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A7C8" w14:textId="4EBFF6C8" w:rsidR="00D61A7F" w:rsidRPr="00241384" w:rsidRDefault="00D976DA" w:rsidP="00241384">
      <w:pPr>
        <w:rPr>
          <w:noProof/>
          <w:color w:val="000080"/>
          <w:sz w:val="16"/>
          <w:szCs w:val="16"/>
        </w:rPr>
      </w:pPr>
      <w:r w:rsidRPr="00241384">
        <w:rPr>
          <w:noProof/>
        </w:rPr>
        <w:drawing>
          <wp:anchor distT="0" distB="0" distL="114300" distR="114300" simplePos="0" relativeHeight="251671552" behindDoc="0" locked="0" layoutInCell="1" allowOverlap="1" wp14:anchorId="72E18786" wp14:editId="7B9AD2CD">
            <wp:simplePos x="0" y="0"/>
            <wp:positionH relativeFrom="margin">
              <wp:align>center</wp:align>
            </wp:positionH>
            <wp:positionV relativeFrom="margin">
              <wp:align>top</wp:align>
            </wp:positionV>
            <wp:extent cx="1769110" cy="1588770"/>
            <wp:effectExtent l="0" t="0" r="2540" b="0"/>
            <wp:wrapSquare wrapText="bothSides"/>
            <wp:docPr id="8" name="Picture 8" descr="Macintosh HD:Users:davidtloudermilk:Desktop:tact-logo-02-white back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tloudermilk:Desktop:tact-logo-02-white back cropp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110" cy="158877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492710CA" w14:textId="78C8E9D8" w:rsidR="008B063D" w:rsidRPr="00241384" w:rsidRDefault="008B063D" w:rsidP="00241384">
      <w:pPr>
        <w:rPr>
          <w:noProof/>
          <w:color w:val="000080"/>
          <w:sz w:val="16"/>
          <w:szCs w:val="16"/>
        </w:rPr>
      </w:pPr>
    </w:p>
    <w:p w14:paraId="64A09ABC" w14:textId="7E6A223D" w:rsidR="008B063D" w:rsidRPr="00241384" w:rsidRDefault="008B063D" w:rsidP="00241384">
      <w:pPr>
        <w:rPr>
          <w:rFonts w:cs="Helvetica"/>
          <w:sz w:val="22"/>
          <w:szCs w:val="22"/>
        </w:rPr>
      </w:pPr>
    </w:p>
    <w:p w14:paraId="1DB5E3E3" w14:textId="77777777" w:rsidR="008B063D" w:rsidRPr="00241384" w:rsidRDefault="008B063D" w:rsidP="00241384">
      <w:pPr>
        <w:rPr>
          <w:rFonts w:cs="Helvetica"/>
          <w:sz w:val="22"/>
          <w:szCs w:val="22"/>
        </w:rPr>
      </w:pPr>
    </w:p>
    <w:p w14:paraId="21EB30ED" w14:textId="4C37400F" w:rsidR="0003680C" w:rsidRDefault="0003680C" w:rsidP="00241384">
      <w:pPr>
        <w:rPr>
          <w:rFonts w:cs="Helvetica"/>
          <w:sz w:val="22"/>
          <w:szCs w:val="22"/>
        </w:rPr>
      </w:pPr>
    </w:p>
    <w:p w14:paraId="7EA16952" w14:textId="115261E2" w:rsidR="00241384" w:rsidRDefault="00241384" w:rsidP="00241384">
      <w:pPr>
        <w:rPr>
          <w:rFonts w:cs="Helvetica"/>
          <w:sz w:val="22"/>
          <w:szCs w:val="22"/>
        </w:rPr>
      </w:pPr>
    </w:p>
    <w:p w14:paraId="2081CE94" w14:textId="2EDED570" w:rsidR="00241384" w:rsidRDefault="00241384" w:rsidP="00241384">
      <w:pPr>
        <w:rPr>
          <w:rFonts w:cs="Helvetica"/>
          <w:sz w:val="22"/>
          <w:szCs w:val="22"/>
        </w:rPr>
      </w:pPr>
    </w:p>
    <w:p w14:paraId="35AF0314" w14:textId="1615E47E" w:rsidR="00241384" w:rsidRDefault="00241384" w:rsidP="00241384">
      <w:pPr>
        <w:rPr>
          <w:rFonts w:cs="Helvetica"/>
          <w:sz w:val="22"/>
          <w:szCs w:val="22"/>
        </w:rPr>
      </w:pPr>
    </w:p>
    <w:p w14:paraId="60EB8186" w14:textId="45D4E405" w:rsidR="00241384" w:rsidRDefault="00241384" w:rsidP="00241384">
      <w:pPr>
        <w:rPr>
          <w:rFonts w:cs="Helvetica"/>
          <w:sz w:val="22"/>
          <w:szCs w:val="22"/>
        </w:rPr>
      </w:pPr>
    </w:p>
    <w:p w14:paraId="133C74B4" w14:textId="77777777" w:rsidR="00241384" w:rsidRPr="009959E2" w:rsidRDefault="00241384" w:rsidP="00241384">
      <w:pPr>
        <w:rPr>
          <w:rFonts w:ascii="Helvetica" w:hAnsi="Helvetica" w:cs="Helvetica"/>
          <w:sz w:val="22"/>
          <w:szCs w:val="22"/>
        </w:rPr>
      </w:pPr>
    </w:p>
    <w:p w14:paraId="7FEB8D6A" w14:textId="77777777" w:rsidR="00511C43" w:rsidRDefault="00511C43" w:rsidP="00241384">
      <w:pPr>
        <w:rPr>
          <w:rFonts w:ascii="Helvetica" w:hAnsi="Helvetica" w:cs="Helvetica"/>
          <w:sz w:val="22"/>
          <w:szCs w:val="22"/>
        </w:rPr>
      </w:pPr>
    </w:p>
    <w:p w14:paraId="55CC7389" w14:textId="7D960931" w:rsidR="0056123C" w:rsidRPr="00511C43" w:rsidRDefault="0056123C" w:rsidP="00241384">
      <w:pPr>
        <w:rPr>
          <w:rFonts w:ascii="Helvetica" w:hAnsi="Helvetica" w:cs="Helvetica"/>
        </w:rPr>
      </w:pPr>
      <w:r w:rsidRPr="00511C43">
        <w:rPr>
          <w:rFonts w:ascii="Helvetica" w:hAnsi="Helvetica" w:cs="Helvetica"/>
        </w:rPr>
        <w:t>FOR IMMEDIATE RELEASE</w:t>
      </w:r>
    </w:p>
    <w:p w14:paraId="1F792876" w14:textId="77777777" w:rsidR="0056123C" w:rsidRPr="00511C43" w:rsidRDefault="0056123C" w:rsidP="00241384">
      <w:pPr>
        <w:rPr>
          <w:rFonts w:ascii="Helvetica" w:hAnsi="Helvetica" w:cs="Helvetica"/>
        </w:rPr>
      </w:pPr>
      <w:r w:rsidRPr="00511C43">
        <w:rPr>
          <w:rFonts w:ascii="Helvetica" w:hAnsi="Helvetica" w:cs="Helvetica"/>
        </w:rPr>
        <w:t>CONTACT:</w:t>
      </w:r>
    </w:p>
    <w:p w14:paraId="1F06753D" w14:textId="15C6310E" w:rsidR="0056123C" w:rsidRPr="00511C43" w:rsidRDefault="0056123C" w:rsidP="00241384">
      <w:pPr>
        <w:rPr>
          <w:rFonts w:ascii="Helvetica" w:hAnsi="Helvetica" w:cs="Helvetica"/>
        </w:rPr>
      </w:pPr>
      <w:r w:rsidRPr="00511C43">
        <w:rPr>
          <w:rFonts w:ascii="Helvetica" w:hAnsi="Helvetica" w:cs="Helvetica"/>
        </w:rPr>
        <w:br/>
        <w:t>Susan Habas, Executive Director</w:t>
      </w:r>
      <w:r w:rsidRPr="00511C43">
        <w:rPr>
          <w:rFonts w:ascii="Helvetica" w:hAnsi="Helvetica" w:cs="Helvetica"/>
        </w:rPr>
        <w:br/>
        <w:t>Thalian Association Community Theatre</w:t>
      </w:r>
      <w:r w:rsidRPr="00511C43">
        <w:rPr>
          <w:rFonts w:ascii="Helvetica" w:hAnsi="Helvetica" w:cs="Helvetica"/>
        </w:rPr>
        <w:br/>
        <w:t xml:space="preserve">910-251-1788 </w:t>
      </w:r>
      <w:hyperlink r:id="rId8" w:history="1">
        <w:r w:rsidR="004D5D3E" w:rsidRPr="00511C43">
          <w:rPr>
            <w:rStyle w:val="Hyperlink"/>
            <w:rFonts w:ascii="Helvetica" w:hAnsi="Helvetica" w:cs="Helvetica"/>
          </w:rPr>
          <w:t>shabas@thalian.org</w:t>
        </w:r>
      </w:hyperlink>
    </w:p>
    <w:p w14:paraId="6B438EDE" w14:textId="77777777" w:rsidR="004D5D3E" w:rsidRPr="00511C43" w:rsidRDefault="004D5D3E" w:rsidP="00241384">
      <w:pPr>
        <w:rPr>
          <w:rFonts w:ascii="Helvetica" w:hAnsi="Helvetica" w:cs="Helvetica"/>
        </w:rPr>
      </w:pPr>
    </w:p>
    <w:p w14:paraId="35D07ADA" w14:textId="77777777" w:rsidR="00C81DF9" w:rsidRPr="00511C43" w:rsidRDefault="00C81DF9" w:rsidP="00241384">
      <w:pPr>
        <w:rPr>
          <w:rFonts w:ascii="Helvetica" w:hAnsi="Helvetica"/>
        </w:rPr>
      </w:pPr>
    </w:p>
    <w:p w14:paraId="05B52E5D" w14:textId="644BDA90" w:rsidR="00C81DF9" w:rsidRPr="00511C43" w:rsidRDefault="00CE7989" w:rsidP="00CE7989">
      <w:pPr>
        <w:jc w:val="center"/>
        <w:rPr>
          <w:rFonts w:ascii="Helvetica" w:hAnsi="Helvetica" w:cs="Helvetica"/>
          <w:b/>
          <w:bCs/>
        </w:rPr>
      </w:pPr>
      <w:r w:rsidRPr="00511C43">
        <w:rPr>
          <w:rFonts w:ascii="Helvetica" w:hAnsi="Helvetica" w:cs="Helvetica"/>
          <w:b/>
          <w:bCs/>
        </w:rPr>
        <w:t xml:space="preserve">Thalian Association Fundraiser </w:t>
      </w:r>
      <w:r w:rsidR="00C81DF9" w:rsidRPr="00511C43">
        <w:rPr>
          <w:rFonts w:ascii="Helvetica" w:hAnsi="Helvetica" w:cs="Helvetica"/>
          <w:b/>
          <w:bCs/>
        </w:rPr>
        <w:t>Show Me a Show Tune</w:t>
      </w:r>
      <w:r w:rsidRPr="00511C43">
        <w:rPr>
          <w:rFonts w:ascii="Helvetica" w:hAnsi="Helvetica" w:cs="Helvetica"/>
          <w:b/>
          <w:bCs/>
        </w:rPr>
        <w:t xml:space="preserve"> Goes Live!</w:t>
      </w:r>
    </w:p>
    <w:p w14:paraId="0EC6D951" w14:textId="32B1EE46" w:rsidR="00CE7989" w:rsidRPr="00511C43" w:rsidRDefault="00CE7989" w:rsidP="00CE7989">
      <w:pPr>
        <w:jc w:val="center"/>
        <w:rPr>
          <w:rFonts w:ascii="Helvetica" w:hAnsi="Helvetica" w:cs="Helvetica"/>
          <w:b/>
          <w:bCs/>
        </w:rPr>
      </w:pPr>
      <w:r w:rsidRPr="00511C43">
        <w:rPr>
          <w:rFonts w:ascii="Helvetica" w:hAnsi="Helvetica" w:cs="Helvetica"/>
          <w:b/>
          <w:bCs/>
        </w:rPr>
        <w:t xml:space="preserve">Vote </w:t>
      </w:r>
      <w:r w:rsidR="00660BFB" w:rsidRPr="00511C43">
        <w:rPr>
          <w:rFonts w:ascii="Helvetica" w:hAnsi="Helvetica" w:cs="Helvetica"/>
          <w:b/>
          <w:bCs/>
        </w:rPr>
        <w:t>for</w:t>
      </w:r>
      <w:r w:rsidRPr="00511C43">
        <w:rPr>
          <w:rFonts w:ascii="Helvetica" w:hAnsi="Helvetica" w:cs="Helvetica"/>
          <w:b/>
          <w:bCs/>
        </w:rPr>
        <w:t xml:space="preserve"> Your Favorite Video</w:t>
      </w:r>
      <w:r w:rsidR="00C75F88" w:rsidRPr="00511C43">
        <w:rPr>
          <w:rFonts w:ascii="Helvetica" w:hAnsi="Helvetica" w:cs="Helvetica"/>
          <w:b/>
          <w:bCs/>
        </w:rPr>
        <w:t xml:space="preserve"> &amp; Support Community Theatre</w:t>
      </w:r>
    </w:p>
    <w:p w14:paraId="21CBCB92" w14:textId="2090A1C4" w:rsidR="00CE7989" w:rsidRPr="00511C43" w:rsidRDefault="00CE7989" w:rsidP="00CE7989">
      <w:pPr>
        <w:jc w:val="center"/>
        <w:rPr>
          <w:rFonts w:ascii="Helvetica" w:hAnsi="Helvetica" w:cs="Helvetica"/>
          <w:b/>
          <w:bCs/>
        </w:rPr>
      </w:pPr>
    </w:p>
    <w:p w14:paraId="538B8C4E" w14:textId="77777777" w:rsidR="00C81DF9" w:rsidRPr="00511C43" w:rsidRDefault="00C81DF9" w:rsidP="00241384">
      <w:pPr>
        <w:rPr>
          <w:rFonts w:ascii="Helvetica" w:hAnsi="Helvetica" w:cs="Helvetica"/>
        </w:rPr>
      </w:pPr>
    </w:p>
    <w:p w14:paraId="2C9CE48B" w14:textId="20856232" w:rsidR="00C81DF9" w:rsidRPr="00511C43" w:rsidRDefault="00C81DF9" w:rsidP="00241384">
      <w:pPr>
        <w:rPr>
          <w:rFonts w:ascii="Helvetica" w:hAnsi="Helvetica" w:cs="Helvetica"/>
        </w:rPr>
      </w:pPr>
      <w:r w:rsidRPr="00511C43">
        <w:rPr>
          <w:rFonts w:ascii="Helvetica" w:hAnsi="Helvetica" w:cs="Helvetica"/>
        </w:rPr>
        <w:t xml:space="preserve">Wilmington, NC - Are you a fan of </w:t>
      </w:r>
      <w:r w:rsidR="00241384" w:rsidRPr="00511C43">
        <w:rPr>
          <w:rFonts w:ascii="Helvetica" w:hAnsi="Helvetica" w:cs="Helvetica"/>
        </w:rPr>
        <w:t>Broadway musicals</w:t>
      </w:r>
      <w:r w:rsidRPr="00511C43">
        <w:rPr>
          <w:rFonts w:ascii="Helvetica" w:hAnsi="Helvetica" w:cs="Helvetica"/>
        </w:rPr>
        <w:t xml:space="preserve">?  </w:t>
      </w:r>
      <w:r w:rsidR="005E5963" w:rsidRPr="00511C43">
        <w:rPr>
          <w:rFonts w:ascii="Helvetica" w:hAnsi="Helvetica" w:cs="Helvetica"/>
        </w:rPr>
        <w:t xml:space="preserve">Would you like to watch your friends sing your favorite </w:t>
      </w:r>
      <w:r w:rsidR="00660BFB" w:rsidRPr="00511C43">
        <w:rPr>
          <w:rFonts w:ascii="Helvetica" w:hAnsi="Helvetica" w:cs="Helvetica"/>
        </w:rPr>
        <w:t>show tunes</w:t>
      </w:r>
      <w:r w:rsidR="005E5963" w:rsidRPr="00511C43">
        <w:rPr>
          <w:rFonts w:ascii="Helvetica" w:hAnsi="Helvetica" w:cs="Helvetica"/>
        </w:rPr>
        <w:t xml:space="preserve"> online? Now you can watch local music videos and vote for your favorites</w:t>
      </w:r>
      <w:r w:rsidR="00783D67">
        <w:rPr>
          <w:rFonts w:ascii="Helvetica" w:hAnsi="Helvetica" w:cs="Helvetica"/>
        </w:rPr>
        <w:t xml:space="preserve"> by donating to </w:t>
      </w:r>
      <w:r w:rsidR="005E5963" w:rsidRPr="00511C43">
        <w:rPr>
          <w:rFonts w:ascii="Helvetica" w:hAnsi="Helvetica" w:cs="Helvetica"/>
        </w:rPr>
        <w:t xml:space="preserve">Thalian Association Community Theatre. </w:t>
      </w:r>
      <w:r w:rsidRPr="00511C43">
        <w:rPr>
          <w:rFonts w:ascii="Helvetica" w:hAnsi="Helvetica" w:cs="Helvetica"/>
        </w:rPr>
        <w:t xml:space="preserve">Show me a Show Tune </w:t>
      </w:r>
      <w:r w:rsidR="00660BFB" w:rsidRPr="00511C43">
        <w:rPr>
          <w:rFonts w:ascii="Helvetica" w:hAnsi="Helvetica" w:cs="Helvetica"/>
        </w:rPr>
        <w:t xml:space="preserve">is a new Facebook fundraiser to support Thalian Association’s productions, Youth Theatre programs, and arts education. </w:t>
      </w:r>
    </w:p>
    <w:p w14:paraId="5E98B04F" w14:textId="22B0B0F3" w:rsidR="00660BFB" w:rsidRPr="00511C43" w:rsidRDefault="00660BFB" w:rsidP="00241384">
      <w:pPr>
        <w:rPr>
          <w:rFonts w:ascii="Helvetica" w:hAnsi="Helvetica" w:cs="Helvetica"/>
        </w:rPr>
      </w:pPr>
    </w:p>
    <w:p w14:paraId="46174FDA" w14:textId="456E4713" w:rsidR="00241384" w:rsidRPr="00511C43" w:rsidRDefault="00660BFB" w:rsidP="00241384">
      <w:pPr>
        <w:rPr>
          <w:rFonts w:ascii="Helvetica" w:hAnsi="Helvetica" w:cs="Helvetica"/>
        </w:rPr>
      </w:pPr>
      <w:r w:rsidRPr="00511C43">
        <w:rPr>
          <w:rFonts w:ascii="Helvetica" w:hAnsi="Helvetica" w:cs="Helvetica"/>
        </w:rPr>
        <w:t xml:space="preserve">Show Me a Show Tune </w:t>
      </w:r>
      <w:r w:rsidR="00783D67">
        <w:rPr>
          <w:rFonts w:ascii="Helvetica" w:hAnsi="Helvetica" w:cs="Helvetica"/>
        </w:rPr>
        <w:t xml:space="preserve">will be </w:t>
      </w:r>
      <w:r w:rsidRPr="00511C43">
        <w:rPr>
          <w:rFonts w:ascii="Helvetica" w:hAnsi="Helvetica" w:cs="Helvetica"/>
        </w:rPr>
        <w:t>live on Facebook at Show Me a Show Tune Sept. 16</w:t>
      </w:r>
      <w:r w:rsidRPr="00511C43">
        <w:rPr>
          <w:rFonts w:ascii="Helvetica" w:hAnsi="Helvetica" w:cs="Helvetica"/>
          <w:vertAlign w:val="superscript"/>
        </w:rPr>
        <w:t>th</w:t>
      </w:r>
      <w:r w:rsidRPr="00511C43">
        <w:rPr>
          <w:rFonts w:ascii="Helvetica" w:hAnsi="Helvetica" w:cs="Helvetica"/>
        </w:rPr>
        <w:t xml:space="preserve"> – Oct. 7</w:t>
      </w:r>
      <w:r w:rsidRPr="00511C43">
        <w:rPr>
          <w:rFonts w:ascii="Helvetica" w:hAnsi="Helvetica" w:cs="Helvetica"/>
          <w:vertAlign w:val="superscript"/>
        </w:rPr>
        <w:t>th</w:t>
      </w:r>
      <w:r w:rsidRPr="00511C43">
        <w:rPr>
          <w:rFonts w:ascii="Helvetica" w:hAnsi="Helvetica" w:cs="Helvetica"/>
        </w:rPr>
        <w:t xml:space="preserve">. Thirty-six </w:t>
      </w:r>
      <w:r w:rsidR="00C24381" w:rsidRPr="00511C43">
        <w:rPr>
          <w:rFonts w:ascii="Helvetica" w:hAnsi="Helvetica" w:cs="Helvetica"/>
        </w:rPr>
        <w:t xml:space="preserve">contestants submitted </w:t>
      </w:r>
      <w:r w:rsidRPr="00511C43">
        <w:rPr>
          <w:rFonts w:ascii="Helvetica" w:hAnsi="Helvetica" w:cs="Helvetica"/>
        </w:rPr>
        <w:t>diverse videos represent</w:t>
      </w:r>
      <w:r w:rsidR="00C24381" w:rsidRPr="00511C43">
        <w:rPr>
          <w:rFonts w:ascii="Helvetica" w:hAnsi="Helvetica" w:cs="Helvetica"/>
        </w:rPr>
        <w:t>ing</w:t>
      </w:r>
      <w:r w:rsidRPr="00511C43">
        <w:rPr>
          <w:rFonts w:ascii="Helvetica" w:hAnsi="Helvetica" w:cs="Helvetica"/>
        </w:rPr>
        <w:t xml:space="preserve"> all categories of Broadway musicals from classic Rodgers and Hammerstein to </w:t>
      </w:r>
      <w:r w:rsidR="00C24381" w:rsidRPr="00511C43">
        <w:rPr>
          <w:rFonts w:ascii="Helvetica" w:hAnsi="Helvetica" w:cs="Helvetica"/>
        </w:rPr>
        <w:t xml:space="preserve">Lin-Manuel Miranda. </w:t>
      </w:r>
      <w:r w:rsidR="009959E2" w:rsidRPr="00511C43">
        <w:rPr>
          <w:rFonts w:ascii="Helvetica" w:hAnsi="Helvetica" w:cs="Helvetica"/>
        </w:rPr>
        <w:t xml:space="preserve">Anyone </w:t>
      </w:r>
      <w:r w:rsidR="00783D67">
        <w:rPr>
          <w:rFonts w:ascii="Helvetica" w:hAnsi="Helvetica" w:cs="Helvetica"/>
        </w:rPr>
        <w:t xml:space="preserve">can </w:t>
      </w:r>
      <w:r w:rsidR="009959E2" w:rsidRPr="00511C43">
        <w:rPr>
          <w:rFonts w:ascii="Helvetica" w:hAnsi="Helvetica" w:cs="Helvetica"/>
        </w:rPr>
        <w:t xml:space="preserve">vote for their favorite videos by contributing to Thalian Association using the Facebook donate button. </w:t>
      </w:r>
      <w:r w:rsidR="00241384" w:rsidRPr="00511C43">
        <w:rPr>
          <w:rFonts w:ascii="Helvetica" w:hAnsi="Helvetica"/>
        </w:rPr>
        <w:t>Contestants are encouraged to make their videos</w:t>
      </w:r>
      <w:r w:rsidR="00783D67">
        <w:rPr>
          <w:rFonts w:ascii="Helvetica" w:hAnsi="Helvetica"/>
        </w:rPr>
        <w:t xml:space="preserve"> during this time</w:t>
      </w:r>
      <w:r w:rsidR="00241384" w:rsidRPr="00511C43">
        <w:rPr>
          <w:rFonts w:ascii="Helvetica" w:hAnsi="Helvetica"/>
        </w:rPr>
        <w:t xml:space="preserve"> go viral by sharing via social media and encouraging friends and family to </w:t>
      </w:r>
      <w:r w:rsidR="009959E2" w:rsidRPr="00511C43">
        <w:rPr>
          <w:rFonts w:ascii="Helvetica" w:hAnsi="Helvetica"/>
        </w:rPr>
        <w:t>show support by voting with a minimum donation of $1.</w:t>
      </w:r>
      <w:r w:rsidR="00C24381" w:rsidRPr="00511C43">
        <w:rPr>
          <w:rFonts w:ascii="Helvetica" w:hAnsi="Helvetica"/>
        </w:rPr>
        <w:t xml:space="preserve"> </w:t>
      </w:r>
      <w:r w:rsidR="009959E2" w:rsidRPr="00511C43">
        <w:rPr>
          <w:rFonts w:ascii="Helvetica" w:hAnsi="Helvetica"/>
        </w:rPr>
        <w:t xml:space="preserve">The top 3 fundraising videos will be </w:t>
      </w:r>
      <w:r w:rsidR="00241384" w:rsidRPr="00511C43">
        <w:rPr>
          <w:rFonts w:ascii="Helvetica" w:hAnsi="Helvetica"/>
        </w:rPr>
        <w:t>the winners!  They will receive a trophy</w:t>
      </w:r>
      <w:r w:rsidR="00374E02">
        <w:rPr>
          <w:rFonts w:ascii="Helvetica" w:hAnsi="Helvetica"/>
        </w:rPr>
        <w:t xml:space="preserve"> designed by Kids Making It</w:t>
      </w:r>
      <w:r w:rsidR="00241384" w:rsidRPr="00511C43">
        <w:rPr>
          <w:rFonts w:ascii="Helvetica" w:hAnsi="Helvetica"/>
        </w:rPr>
        <w:t xml:space="preserve"> and have their videos hosted permanently on the Thalian You Tube channel.  </w:t>
      </w:r>
    </w:p>
    <w:p w14:paraId="400A9612" w14:textId="712C05A8" w:rsidR="00194D47" w:rsidRPr="00511C43" w:rsidRDefault="00194D47" w:rsidP="00241384">
      <w:pPr>
        <w:rPr>
          <w:rFonts w:ascii="Helvetica" w:hAnsi="Helvetica" w:cs="Helvetica"/>
        </w:rPr>
      </w:pPr>
    </w:p>
    <w:p w14:paraId="3D839085" w14:textId="22AA9281" w:rsidR="00194D47" w:rsidRPr="00511C43" w:rsidRDefault="00241384" w:rsidP="00241384">
      <w:pPr>
        <w:rPr>
          <w:rFonts w:ascii="Helvetica" w:eastAsiaTheme="minorEastAsia" w:hAnsi="Helvetica" w:cs="Helvetica"/>
        </w:rPr>
      </w:pPr>
      <w:r w:rsidRPr="00511C43">
        <w:rPr>
          <w:rFonts w:ascii="Helvetica" w:eastAsiaTheme="minorEastAsia" w:hAnsi="Helvetica" w:cs="Helvetica"/>
        </w:rPr>
        <w:t>“</w:t>
      </w:r>
      <w:r w:rsidR="00C24381" w:rsidRPr="00511C43">
        <w:rPr>
          <w:rFonts w:ascii="Helvetica" w:eastAsiaTheme="minorEastAsia" w:hAnsi="Helvetica" w:cs="Helvetica"/>
        </w:rPr>
        <w:t xml:space="preserve">I can’t believe the fabulous </w:t>
      </w:r>
      <w:r w:rsidR="0040033E" w:rsidRPr="00511C43">
        <w:rPr>
          <w:rFonts w:ascii="Helvetica" w:eastAsiaTheme="minorEastAsia" w:hAnsi="Helvetica" w:cs="Helvetica"/>
        </w:rPr>
        <w:t xml:space="preserve">&amp; innovative </w:t>
      </w:r>
      <w:r w:rsidR="00C24381" w:rsidRPr="00511C43">
        <w:rPr>
          <w:rFonts w:ascii="Helvetica" w:eastAsiaTheme="minorEastAsia" w:hAnsi="Helvetica" w:cs="Helvetica"/>
        </w:rPr>
        <w:t>videos we received from people of all ages</w:t>
      </w:r>
      <w:r w:rsidR="00194D47" w:rsidRPr="00511C43">
        <w:rPr>
          <w:rFonts w:ascii="Helvetica" w:eastAsiaTheme="minorEastAsia" w:hAnsi="Helvetica" w:cs="Helvetica"/>
        </w:rPr>
        <w:t>,” said Susan Habas, Executive Director of Thalian Association Community Theatre. “</w:t>
      </w:r>
      <w:r w:rsidR="00C24381" w:rsidRPr="00511C43">
        <w:rPr>
          <w:rFonts w:ascii="Helvetica" w:eastAsiaTheme="minorEastAsia" w:hAnsi="Helvetica" w:cs="Helvetica"/>
        </w:rPr>
        <w:t xml:space="preserve">This </w:t>
      </w:r>
      <w:r w:rsidR="00511C43">
        <w:rPr>
          <w:rFonts w:ascii="Helvetica" w:eastAsiaTheme="minorEastAsia" w:hAnsi="Helvetica" w:cs="Helvetica"/>
        </w:rPr>
        <w:t>amazing</w:t>
      </w:r>
      <w:r w:rsidR="00C24381" w:rsidRPr="00511C43">
        <w:rPr>
          <w:rFonts w:ascii="Helvetica" w:eastAsiaTheme="minorEastAsia" w:hAnsi="Helvetica" w:cs="Helvetica"/>
        </w:rPr>
        <w:t xml:space="preserve"> </w:t>
      </w:r>
      <w:r w:rsidR="0040033E" w:rsidRPr="00511C43">
        <w:rPr>
          <w:rFonts w:ascii="Helvetica" w:eastAsiaTheme="minorEastAsia" w:hAnsi="Helvetica" w:cs="Helvetica"/>
        </w:rPr>
        <w:t xml:space="preserve">show of </w:t>
      </w:r>
      <w:r w:rsidR="00C24381" w:rsidRPr="00511C43">
        <w:rPr>
          <w:rFonts w:ascii="Helvetica" w:eastAsiaTheme="minorEastAsia" w:hAnsi="Helvetica" w:cs="Helvetica"/>
        </w:rPr>
        <w:t xml:space="preserve">local talent is the reason community theatre in the Port City is so </w:t>
      </w:r>
      <w:r w:rsidR="0040033E" w:rsidRPr="00511C43">
        <w:rPr>
          <w:rFonts w:ascii="Helvetica" w:eastAsiaTheme="minorEastAsia" w:hAnsi="Helvetica" w:cs="Helvetica"/>
        </w:rPr>
        <w:t>good. I</w:t>
      </w:r>
      <w:r w:rsidR="00C24381" w:rsidRPr="00511C43">
        <w:rPr>
          <w:rFonts w:ascii="Helvetica" w:eastAsiaTheme="minorEastAsia" w:hAnsi="Helvetica" w:cs="Helvetica"/>
        </w:rPr>
        <w:t xml:space="preserve"> hope everyone will vote to support the talent and enthusiasm of our participants and to make sure Thalian Association is ready with new productions</w:t>
      </w:r>
      <w:r w:rsidR="0040033E" w:rsidRPr="00511C43">
        <w:rPr>
          <w:rFonts w:ascii="Helvetica" w:eastAsiaTheme="minorEastAsia" w:hAnsi="Helvetica" w:cs="Helvetica"/>
        </w:rPr>
        <w:t xml:space="preserve"> when theatres open!”</w:t>
      </w:r>
    </w:p>
    <w:p w14:paraId="5AADFDC0" w14:textId="5FEC8AFC" w:rsidR="0040033E" w:rsidRPr="00511C43" w:rsidRDefault="0040033E" w:rsidP="00241384">
      <w:pPr>
        <w:rPr>
          <w:rFonts w:ascii="Helvetica" w:eastAsiaTheme="minorEastAsia" w:hAnsi="Helvetica" w:cs="Helvetica"/>
        </w:rPr>
      </w:pPr>
    </w:p>
    <w:p w14:paraId="52ECD4FD" w14:textId="36B4AE5B" w:rsidR="00C24381" w:rsidRPr="00511C43" w:rsidRDefault="0040033E" w:rsidP="00241384">
      <w:pPr>
        <w:rPr>
          <w:rFonts w:ascii="Helvetica" w:eastAsiaTheme="minorEastAsia" w:hAnsi="Helvetica" w:cs="Helvetica"/>
        </w:rPr>
      </w:pPr>
      <w:r w:rsidRPr="00511C43">
        <w:rPr>
          <w:rFonts w:ascii="Helvetica" w:eastAsiaTheme="minorEastAsia" w:hAnsi="Helvetica" w:cs="Helvetica"/>
        </w:rPr>
        <w:t xml:space="preserve">“These incredible videos demonstrate how important the performing arts are to our community,” said Thalian Association Board Member and Fundraiser Chair-Person Star Sosa. “I’m grateful that Show Me a Show Tune attracted so many lovely entries and hope it will result in </w:t>
      </w:r>
      <w:r w:rsidR="00511C43" w:rsidRPr="00511C43">
        <w:rPr>
          <w:rFonts w:ascii="Helvetica" w:eastAsiaTheme="minorEastAsia" w:hAnsi="Helvetica" w:cs="Helvetica"/>
        </w:rPr>
        <w:t xml:space="preserve">much needed </w:t>
      </w:r>
      <w:r w:rsidRPr="00511C43">
        <w:rPr>
          <w:rFonts w:ascii="Helvetica" w:eastAsiaTheme="minorEastAsia" w:hAnsi="Helvetica" w:cs="Helvetica"/>
        </w:rPr>
        <w:t xml:space="preserve">fundraising for Thalian Association. </w:t>
      </w:r>
      <w:r w:rsidR="00511C43" w:rsidRPr="00511C43">
        <w:rPr>
          <w:rFonts w:ascii="Helvetica" w:eastAsiaTheme="minorEastAsia" w:hAnsi="Helvetica" w:cs="Helvetica"/>
        </w:rPr>
        <w:t>Soon our community will be together again to celebrate our love of theatre, performance, and music.”</w:t>
      </w:r>
      <w:r w:rsidRPr="00511C43">
        <w:rPr>
          <w:rFonts w:ascii="Helvetica" w:eastAsiaTheme="minorEastAsia" w:hAnsi="Helvetica" w:cs="Helvetica"/>
        </w:rPr>
        <w:t xml:space="preserve"> </w:t>
      </w:r>
    </w:p>
    <w:p w14:paraId="1590EECE" w14:textId="77777777" w:rsidR="004F1FD9" w:rsidRPr="00511C43" w:rsidRDefault="004F1FD9" w:rsidP="00241384">
      <w:pPr>
        <w:rPr>
          <w:rFonts w:ascii="Helvetica" w:eastAsiaTheme="minorEastAsia" w:hAnsi="Helvetica" w:cs="Helvetica"/>
        </w:rPr>
      </w:pPr>
    </w:p>
    <w:p w14:paraId="770BD5E7" w14:textId="7CD971EA" w:rsidR="00994818" w:rsidRPr="00511C43" w:rsidRDefault="004F1FD9" w:rsidP="00241384">
      <w:pPr>
        <w:rPr>
          <w:rFonts w:ascii="Helvetica" w:hAnsi="Helvetica"/>
        </w:rPr>
      </w:pPr>
      <w:r w:rsidRPr="00511C43">
        <w:rPr>
          <w:rFonts w:ascii="Helvetica" w:hAnsi="Helvetica"/>
        </w:rPr>
        <w:t xml:space="preserve">Established in 1788, Thalian Association Community Theatre is a non-profit, membership organization dedicated to enhancing the Cape Fear region through live community theatre and arts education. Thalian Association Community Theatre produces five major productions annually on the Main Stage at historic Thalian Hall and professionally manages the Hannah Block Historic USO/Community Arts Center for the City of Wilmington. The youth theatre program offers training and performance opportunities for children age seven through high school seniors. In 2007, Thalian Association Community Theatre was designated North Carolina’s Official Community Theater by the state legislature. For more information, go to </w:t>
      </w:r>
      <w:hyperlink r:id="rId9" w:tgtFrame="_blank" w:history="1">
        <w:r w:rsidRPr="00511C43">
          <w:rPr>
            <w:rFonts w:ascii="Helvetica" w:hAnsi="Helvetica"/>
          </w:rPr>
          <w:t>www.thalian.org.</w:t>
        </w:r>
      </w:hyperlink>
      <w:r w:rsidR="00615D0C" w:rsidRPr="00511C43">
        <w:rPr>
          <w:rFonts w:ascii="Helvetica" w:hAnsi="Helvetica"/>
        </w:rPr>
        <w:t xml:space="preserve"> </w:t>
      </w:r>
    </w:p>
    <w:p w14:paraId="3CF40B8E" w14:textId="1E8DBBC4" w:rsidR="00241384" w:rsidRPr="00511C43" w:rsidRDefault="00241384" w:rsidP="00241384">
      <w:pPr>
        <w:rPr>
          <w:rFonts w:ascii="Helvetica" w:hAnsi="Helvetica"/>
        </w:rPr>
      </w:pPr>
    </w:p>
    <w:p w14:paraId="23C596A5" w14:textId="5BAF1CD1" w:rsidR="009959E2" w:rsidRPr="00511C43" w:rsidRDefault="009959E2" w:rsidP="00511C43">
      <w:pPr>
        <w:jc w:val="center"/>
        <w:rPr>
          <w:rFonts w:ascii="Helvetica" w:hAnsi="Helvetica"/>
        </w:rPr>
      </w:pPr>
      <w:r w:rsidRPr="00511C43">
        <w:rPr>
          <w:noProof/>
        </w:rPr>
        <w:drawing>
          <wp:anchor distT="0" distB="0" distL="114300" distR="114300" simplePos="0" relativeHeight="251672576" behindDoc="0" locked="0" layoutInCell="1" allowOverlap="1" wp14:anchorId="35379670" wp14:editId="754BF16B">
            <wp:simplePos x="0" y="0"/>
            <wp:positionH relativeFrom="margin">
              <wp:posOffset>628650</wp:posOffset>
            </wp:positionH>
            <wp:positionV relativeFrom="paragraph">
              <wp:posOffset>721995</wp:posOffset>
            </wp:positionV>
            <wp:extent cx="4524375" cy="4524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4524375"/>
                    </a:xfrm>
                    <a:prstGeom prst="rect">
                      <a:avLst/>
                    </a:prstGeom>
                    <a:noFill/>
                    <a:ln>
                      <a:noFill/>
                    </a:ln>
                  </pic:spPr>
                </pic:pic>
              </a:graphicData>
            </a:graphic>
          </wp:anchor>
        </w:drawing>
      </w:r>
      <w:r w:rsidR="00511C43">
        <w:rPr>
          <w:rFonts w:ascii="Helvetica" w:hAnsi="Helvetica"/>
        </w:rPr>
        <w:t>###</w:t>
      </w:r>
    </w:p>
    <w:sectPr w:rsidR="009959E2" w:rsidRPr="00511C43" w:rsidSect="001A13D1">
      <w:footerReference w:type="default" r:id="rId11"/>
      <w:pgSz w:w="12240" w:h="15840"/>
      <w:pgMar w:top="245"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EB23" w14:textId="77777777" w:rsidR="00382399" w:rsidRDefault="00382399" w:rsidP="00A81B63">
      <w:r>
        <w:separator/>
      </w:r>
    </w:p>
  </w:endnote>
  <w:endnote w:type="continuationSeparator" w:id="0">
    <w:p w14:paraId="03997BBF" w14:textId="77777777" w:rsidR="00382399" w:rsidRDefault="00382399" w:rsidP="00A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5667" w14:textId="77777777" w:rsidR="008A1E78" w:rsidRPr="00A81B63" w:rsidRDefault="008A1E78" w:rsidP="00A81B63">
    <w:pPr>
      <w:spacing w:before="120"/>
      <w:jc w:val="center"/>
      <w:rPr>
        <w:rFonts w:eastAsia="Batang"/>
        <w:color w:val="800000"/>
      </w:rPr>
    </w:pPr>
    <w:r w:rsidRPr="00A81B63">
      <w:rPr>
        <w:rFonts w:eastAsia="Batang"/>
        <w:color w:val="800000"/>
      </w:rPr>
      <w:t>Box 1111 • Wilmington, NC 28402 • 910/251.1788 • www.thalian.org</w:t>
    </w:r>
  </w:p>
  <w:p w14:paraId="2CABA8FA" w14:textId="77777777" w:rsidR="008A1E78" w:rsidRDefault="008A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6912" w14:textId="77777777" w:rsidR="00382399" w:rsidRDefault="00382399" w:rsidP="00A81B63">
      <w:r>
        <w:separator/>
      </w:r>
    </w:p>
  </w:footnote>
  <w:footnote w:type="continuationSeparator" w:id="0">
    <w:p w14:paraId="1E087317" w14:textId="77777777" w:rsidR="00382399" w:rsidRDefault="00382399" w:rsidP="00A8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2742"/>
    <w:multiLevelType w:val="multilevel"/>
    <w:tmpl w:val="A6C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C9"/>
    <w:rsid w:val="00012F27"/>
    <w:rsid w:val="00036755"/>
    <w:rsid w:val="0003680C"/>
    <w:rsid w:val="00040A33"/>
    <w:rsid w:val="00050041"/>
    <w:rsid w:val="0005442B"/>
    <w:rsid w:val="00060B4A"/>
    <w:rsid w:val="00071498"/>
    <w:rsid w:val="000838E4"/>
    <w:rsid w:val="000853D1"/>
    <w:rsid w:val="00087674"/>
    <w:rsid w:val="0009242F"/>
    <w:rsid w:val="00097A7A"/>
    <w:rsid w:val="00097ACD"/>
    <w:rsid w:val="000A36DD"/>
    <w:rsid w:val="000B28D0"/>
    <w:rsid w:val="000B2D18"/>
    <w:rsid w:val="000E0370"/>
    <w:rsid w:val="000E54C6"/>
    <w:rsid w:val="00114B2E"/>
    <w:rsid w:val="001175D4"/>
    <w:rsid w:val="00121E18"/>
    <w:rsid w:val="001351DB"/>
    <w:rsid w:val="00156AB3"/>
    <w:rsid w:val="00157AE5"/>
    <w:rsid w:val="00186C36"/>
    <w:rsid w:val="00194D47"/>
    <w:rsid w:val="00195CE9"/>
    <w:rsid w:val="001A13D1"/>
    <w:rsid w:val="001B3942"/>
    <w:rsid w:val="001C74C5"/>
    <w:rsid w:val="001D1FE4"/>
    <w:rsid w:val="001E16E3"/>
    <w:rsid w:val="001F3E3F"/>
    <w:rsid w:val="001F7781"/>
    <w:rsid w:val="00201EBA"/>
    <w:rsid w:val="00204654"/>
    <w:rsid w:val="00212CC9"/>
    <w:rsid w:val="0021743E"/>
    <w:rsid w:val="00241384"/>
    <w:rsid w:val="00247633"/>
    <w:rsid w:val="0025138B"/>
    <w:rsid w:val="00265842"/>
    <w:rsid w:val="00270AD0"/>
    <w:rsid w:val="0027385E"/>
    <w:rsid w:val="00275706"/>
    <w:rsid w:val="002A1CFC"/>
    <w:rsid w:val="002B022C"/>
    <w:rsid w:val="002B0D2B"/>
    <w:rsid w:val="002B67BA"/>
    <w:rsid w:val="002E7382"/>
    <w:rsid w:val="002F6163"/>
    <w:rsid w:val="002F62D8"/>
    <w:rsid w:val="002F6858"/>
    <w:rsid w:val="003039A7"/>
    <w:rsid w:val="00303CCE"/>
    <w:rsid w:val="00311271"/>
    <w:rsid w:val="00317195"/>
    <w:rsid w:val="00330D23"/>
    <w:rsid w:val="003371F6"/>
    <w:rsid w:val="0034019D"/>
    <w:rsid w:val="00346B70"/>
    <w:rsid w:val="00346C88"/>
    <w:rsid w:val="0035608F"/>
    <w:rsid w:val="003704C9"/>
    <w:rsid w:val="003728D9"/>
    <w:rsid w:val="00374E02"/>
    <w:rsid w:val="00382399"/>
    <w:rsid w:val="003A2134"/>
    <w:rsid w:val="003A5670"/>
    <w:rsid w:val="003A7C34"/>
    <w:rsid w:val="003B1828"/>
    <w:rsid w:val="003B544C"/>
    <w:rsid w:val="003D2B95"/>
    <w:rsid w:val="003E717F"/>
    <w:rsid w:val="0040033E"/>
    <w:rsid w:val="004021FA"/>
    <w:rsid w:val="00423DD7"/>
    <w:rsid w:val="004242C7"/>
    <w:rsid w:val="0042637E"/>
    <w:rsid w:val="004329BA"/>
    <w:rsid w:val="004409FF"/>
    <w:rsid w:val="00447FD6"/>
    <w:rsid w:val="00462FBA"/>
    <w:rsid w:val="00485B4F"/>
    <w:rsid w:val="004968EE"/>
    <w:rsid w:val="004A4817"/>
    <w:rsid w:val="004D5D3E"/>
    <w:rsid w:val="004E0FE4"/>
    <w:rsid w:val="004E3736"/>
    <w:rsid w:val="004E6C08"/>
    <w:rsid w:val="004F1FD9"/>
    <w:rsid w:val="004F4FBA"/>
    <w:rsid w:val="00500A1B"/>
    <w:rsid w:val="00511C43"/>
    <w:rsid w:val="005245FE"/>
    <w:rsid w:val="005459DC"/>
    <w:rsid w:val="0056123C"/>
    <w:rsid w:val="00567A75"/>
    <w:rsid w:val="005720C9"/>
    <w:rsid w:val="00574702"/>
    <w:rsid w:val="00587888"/>
    <w:rsid w:val="005B4A98"/>
    <w:rsid w:val="005C5803"/>
    <w:rsid w:val="005C5AF2"/>
    <w:rsid w:val="005D02DC"/>
    <w:rsid w:val="005E5963"/>
    <w:rsid w:val="00603592"/>
    <w:rsid w:val="00611872"/>
    <w:rsid w:val="0061378A"/>
    <w:rsid w:val="00615D0C"/>
    <w:rsid w:val="00635321"/>
    <w:rsid w:val="00637739"/>
    <w:rsid w:val="00640A5F"/>
    <w:rsid w:val="006437B1"/>
    <w:rsid w:val="0064612C"/>
    <w:rsid w:val="00660BFB"/>
    <w:rsid w:val="006800E6"/>
    <w:rsid w:val="0068240C"/>
    <w:rsid w:val="00696CED"/>
    <w:rsid w:val="006A1906"/>
    <w:rsid w:val="006A5576"/>
    <w:rsid w:val="006A57E6"/>
    <w:rsid w:val="006B0868"/>
    <w:rsid w:val="006B7715"/>
    <w:rsid w:val="006C31C2"/>
    <w:rsid w:val="006F7083"/>
    <w:rsid w:val="00706456"/>
    <w:rsid w:val="007148C9"/>
    <w:rsid w:val="0072147E"/>
    <w:rsid w:val="00745FFD"/>
    <w:rsid w:val="0075082D"/>
    <w:rsid w:val="007675C8"/>
    <w:rsid w:val="00780797"/>
    <w:rsid w:val="00783D67"/>
    <w:rsid w:val="007B6CAE"/>
    <w:rsid w:val="007B6DF2"/>
    <w:rsid w:val="007C44BC"/>
    <w:rsid w:val="00800773"/>
    <w:rsid w:val="00804F90"/>
    <w:rsid w:val="00805B62"/>
    <w:rsid w:val="008117E2"/>
    <w:rsid w:val="0081287B"/>
    <w:rsid w:val="0083333D"/>
    <w:rsid w:val="00860752"/>
    <w:rsid w:val="0086787E"/>
    <w:rsid w:val="00876145"/>
    <w:rsid w:val="00881968"/>
    <w:rsid w:val="00882B5B"/>
    <w:rsid w:val="008919E9"/>
    <w:rsid w:val="008A0E81"/>
    <w:rsid w:val="008A1E78"/>
    <w:rsid w:val="008A3225"/>
    <w:rsid w:val="008B063D"/>
    <w:rsid w:val="008B3341"/>
    <w:rsid w:val="008B4518"/>
    <w:rsid w:val="008B7091"/>
    <w:rsid w:val="008C6D98"/>
    <w:rsid w:val="008D0F07"/>
    <w:rsid w:val="008D3188"/>
    <w:rsid w:val="008E6EF9"/>
    <w:rsid w:val="008E7BFE"/>
    <w:rsid w:val="008F132C"/>
    <w:rsid w:val="009053D7"/>
    <w:rsid w:val="00920EBF"/>
    <w:rsid w:val="00946B77"/>
    <w:rsid w:val="009575C3"/>
    <w:rsid w:val="0096007E"/>
    <w:rsid w:val="00980507"/>
    <w:rsid w:val="009817A4"/>
    <w:rsid w:val="00984E9C"/>
    <w:rsid w:val="00994818"/>
    <w:rsid w:val="009959E2"/>
    <w:rsid w:val="00997721"/>
    <w:rsid w:val="009A399A"/>
    <w:rsid w:val="009D00AB"/>
    <w:rsid w:val="009E2421"/>
    <w:rsid w:val="009F1EAC"/>
    <w:rsid w:val="00A01437"/>
    <w:rsid w:val="00A40D64"/>
    <w:rsid w:val="00A455AD"/>
    <w:rsid w:val="00A549BC"/>
    <w:rsid w:val="00A67C46"/>
    <w:rsid w:val="00A73C44"/>
    <w:rsid w:val="00A74EB9"/>
    <w:rsid w:val="00A81B63"/>
    <w:rsid w:val="00A84A8D"/>
    <w:rsid w:val="00A871E9"/>
    <w:rsid w:val="00A90DBC"/>
    <w:rsid w:val="00A9498A"/>
    <w:rsid w:val="00AB0EBD"/>
    <w:rsid w:val="00AC19AB"/>
    <w:rsid w:val="00AC2668"/>
    <w:rsid w:val="00AE1D6D"/>
    <w:rsid w:val="00AF345E"/>
    <w:rsid w:val="00AF50BC"/>
    <w:rsid w:val="00B0483F"/>
    <w:rsid w:val="00B13ED9"/>
    <w:rsid w:val="00B23FE9"/>
    <w:rsid w:val="00B34229"/>
    <w:rsid w:val="00B50CBA"/>
    <w:rsid w:val="00B70549"/>
    <w:rsid w:val="00B82BEF"/>
    <w:rsid w:val="00B95975"/>
    <w:rsid w:val="00BA2861"/>
    <w:rsid w:val="00BB6800"/>
    <w:rsid w:val="00BC1C31"/>
    <w:rsid w:val="00BC3630"/>
    <w:rsid w:val="00BD47F3"/>
    <w:rsid w:val="00BE4E14"/>
    <w:rsid w:val="00C00D6C"/>
    <w:rsid w:val="00C0373D"/>
    <w:rsid w:val="00C058D8"/>
    <w:rsid w:val="00C07801"/>
    <w:rsid w:val="00C1252B"/>
    <w:rsid w:val="00C24381"/>
    <w:rsid w:val="00C250B5"/>
    <w:rsid w:val="00C311CD"/>
    <w:rsid w:val="00C374FE"/>
    <w:rsid w:val="00C53CEC"/>
    <w:rsid w:val="00C5445F"/>
    <w:rsid w:val="00C62F04"/>
    <w:rsid w:val="00C64B1A"/>
    <w:rsid w:val="00C75F88"/>
    <w:rsid w:val="00C81DF9"/>
    <w:rsid w:val="00C835A4"/>
    <w:rsid w:val="00CA013D"/>
    <w:rsid w:val="00CA09DE"/>
    <w:rsid w:val="00CA183F"/>
    <w:rsid w:val="00CB162A"/>
    <w:rsid w:val="00CB5754"/>
    <w:rsid w:val="00CD071F"/>
    <w:rsid w:val="00CD0B0E"/>
    <w:rsid w:val="00CE395A"/>
    <w:rsid w:val="00CE3EB8"/>
    <w:rsid w:val="00CE5C23"/>
    <w:rsid w:val="00CE7989"/>
    <w:rsid w:val="00CF218A"/>
    <w:rsid w:val="00D136C7"/>
    <w:rsid w:val="00D312B4"/>
    <w:rsid w:val="00D449DB"/>
    <w:rsid w:val="00D44AD8"/>
    <w:rsid w:val="00D4691C"/>
    <w:rsid w:val="00D61A7F"/>
    <w:rsid w:val="00D73D12"/>
    <w:rsid w:val="00D858F2"/>
    <w:rsid w:val="00D976DA"/>
    <w:rsid w:val="00DA568F"/>
    <w:rsid w:val="00DB5769"/>
    <w:rsid w:val="00DC0908"/>
    <w:rsid w:val="00DC2D2D"/>
    <w:rsid w:val="00DC3DDA"/>
    <w:rsid w:val="00DC7FDB"/>
    <w:rsid w:val="00DD3433"/>
    <w:rsid w:val="00DE77B3"/>
    <w:rsid w:val="00DF247C"/>
    <w:rsid w:val="00DF5AE6"/>
    <w:rsid w:val="00DF65F2"/>
    <w:rsid w:val="00DF7259"/>
    <w:rsid w:val="00E143EF"/>
    <w:rsid w:val="00E447A2"/>
    <w:rsid w:val="00E572CE"/>
    <w:rsid w:val="00E61947"/>
    <w:rsid w:val="00E84E8F"/>
    <w:rsid w:val="00EB7756"/>
    <w:rsid w:val="00EC1C52"/>
    <w:rsid w:val="00ED4B49"/>
    <w:rsid w:val="00EE03E0"/>
    <w:rsid w:val="00EF06B9"/>
    <w:rsid w:val="00EF752A"/>
    <w:rsid w:val="00F13D13"/>
    <w:rsid w:val="00F249C8"/>
    <w:rsid w:val="00F50DF2"/>
    <w:rsid w:val="00F5752F"/>
    <w:rsid w:val="00F616FD"/>
    <w:rsid w:val="00F73983"/>
    <w:rsid w:val="00F827D7"/>
    <w:rsid w:val="00F9149A"/>
    <w:rsid w:val="00FA1D45"/>
    <w:rsid w:val="00FA7055"/>
    <w:rsid w:val="00FD0AD0"/>
    <w:rsid w:val="00FD5DD1"/>
    <w:rsid w:val="00FE3F44"/>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02DD4"/>
  <w15:docId w15:val="{4A774B62-4246-4631-8041-72A3EBB4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F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118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12F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E3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F3E3F"/>
    <w:rPr>
      <w:rFonts w:ascii="Lucida Grande" w:hAnsi="Lucida Grande" w:cs="Lucida Grande"/>
      <w:sz w:val="18"/>
      <w:szCs w:val="18"/>
    </w:rPr>
  </w:style>
  <w:style w:type="paragraph" w:styleId="Header">
    <w:name w:val="header"/>
    <w:basedOn w:val="Normal"/>
    <w:link w:val="Head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81B63"/>
  </w:style>
  <w:style w:type="paragraph" w:styleId="Footer">
    <w:name w:val="footer"/>
    <w:basedOn w:val="Normal"/>
    <w:link w:val="Foot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81B63"/>
  </w:style>
  <w:style w:type="character" w:styleId="Hyperlink">
    <w:name w:val="Hyperlink"/>
    <w:basedOn w:val="DefaultParagraphFont"/>
    <w:uiPriority w:val="99"/>
    <w:unhideWhenUsed/>
    <w:rsid w:val="00A01437"/>
    <w:rPr>
      <w:color w:val="0000FF" w:themeColor="hyperlink"/>
      <w:u w:val="single"/>
    </w:rPr>
  </w:style>
  <w:style w:type="character" w:customStyle="1" w:styleId="yshortcuts">
    <w:name w:val="yshortcuts"/>
    <w:basedOn w:val="DefaultParagraphFont"/>
    <w:rsid w:val="00A01437"/>
  </w:style>
  <w:style w:type="paragraph" w:styleId="NormalWeb">
    <w:name w:val="Normal (Web)"/>
    <w:basedOn w:val="Normal"/>
    <w:uiPriority w:val="99"/>
    <w:unhideWhenUsed/>
    <w:rsid w:val="00881968"/>
    <w:pPr>
      <w:spacing w:after="180"/>
    </w:pPr>
  </w:style>
  <w:style w:type="character" w:customStyle="1" w:styleId="Heading3Char">
    <w:name w:val="Heading 3 Char"/>
    <w:basedOn w:val="DefaultParagraphFont"/>
    <w:link w:val="Heading3"/>
    <w:uiPriority w:val="9"/>
    <w:rsid w:val="00012F2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12F27"/>
  </w:style>
  <w:style w:type="character" w:styleId="Strong">
    <w:name w:val="Strong"/>
    <w:basedOn w:val="DefaultParagraphFont"/>
    <w:uiPriority w:val="22"/>
    <w:qFormat/>
    <w:rsid w:val="00012F27"/>
    <w:rPr>
      <w:b/>
      <w:bCs/>
    </w:rPr>
  </w:style>
  <w:style w:type="character" w:customStyle="1" w:styleId="Heading2Char">
    <w:name w:val="Heading 2 Char"/>
    <w:basedOn w:val="DefaultParagraphFont"/>
    <w:link w:val="Heading2"/>
    <w:uiPriority w:val="9"/>
    <w:semiHidden/>
    <w:rsid w:val="0061187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611872"/>
    <w:rPr>
      <w:i/>
      <w:iCs/>
    </w:rPr>
  </w:style>
  <w:style w:type="character" w:customStyle="1" w:styleId="Lead-inEmphasis">
    <w:name w:val="Lead-in Emphasis"/>
    <w:rsid w:val="002F6163"/>
    <w:rPr>
      <w:b/>
      <w:bCs w:val="0"/>
      <w:i/>
      <w:iCs w:val="0"/>
    </w:rPr>
  </w:style>
  <w:style w:type="character" w:styleId="UnresolvedMention">
    <w:name w:val="Unresolved Mention"/>
    <w:basedOn w:val="DefaultParagraphFont"/>
    <w:uiPriority w:val="99"/>
    <w:semiHidden/>
    <w:unhideWhenUsed/>
    <w:rsid w:val="00F50DF2"/>
    <w:rPr>
      <w:color w:val="605E5C"/>
      <w:shd w:val="clear" w:color="auto" w:fill="E1DFDD"/>
    </w:rPr>
  </w:style>
  <w:style w:type="table" w:styleId="TableGrid">
    <w:name w:val="Table Grid"/>
    <w:basedOn w:val="TableNormal"/>
    <w:uiPriority w:val="39"/>
    <w:rsid w:val="00C81DF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243">
      <w:bodyDiv w:val="1"/>
      <w:marLeft w:val="0"/>
      <w:marRight w:val="0"/>
      <w:marTop w:val="0"/>
      <w:marBottom w:val="0"/>
      <w:divBdr>
        <w:top w:val="none" w:sz="0" w:space="0" w:color="auto"/>
        <w:left w:val="none" w:sz="0" w:space="0" w:color="auto"/>
        <w:bottom w:val="none" w:sz="0" w:space="0" w:color="auto"/>
        <w:right w:val="none" w:sz="0" w:space="0" w:color="auto"/>
      </w:divBdr>
      <w:divsChild>
        <w:div w:id="1171683190">
          <w:marLeft w:val="0"/>
          <w:marRight w:val="0"/>
          <w:marTop w:val="0"/>
          <w:marBottom w:val="0"/>
          <w:divBdr>
            <w:top w:val="none" w:sz="0" w:space="0" w:color="auto"/>
            <w:left w:val="none" w:sz="0" w:space="0" w:color="auto"/>
            <w:bottom w:val="none" w:sz="0" w:space="0" w:color="auto"/>
            <w:right w:val="none" w:sz="0" w:space="0" w:color="auto"/>
          </w:divBdr>
        </w:div>
      </w:divsChild>
    </w:div>
    <w:div w:id="148132116">
      <w:bodyDiv w:val="1"/>
      <w:marLeft w:val="0"/>
      <w:marRight w:val="0"/>
      <w:marTop w:val="0"/>
      <w:marBottom w:val="0"/>
      <w:divBdr>
        <w:top w:val="none" w:sz="0" w:space="0" w:color="auto"/>
        <w:left w:val="none" w:sz="0" w:space="0" w:color="auto"/>
        <w:bottom w:val="none" w:sz="0" w:space="0" w:color="auto"/>
        <w:right w:val="none" w:sz="0" w:space="0" w:color="auto"/>
      </w:divBdr>
      <w:divsChild>
        <w:div w:id="1409842402">
          <w:marLeft w:val="0"/>
          <w:marRight w:val="0"/>
          <w:marTop w:val="0"/>
          <w:marBottom w:val="0"/>
          <w:divBdr>
            <w:top w:val="none" w:sz="0" w:space="0" w:color="auto"/>
            <w:left w:val="none" w:sz="0" w:space="0" w:color="auto"/>
            <w:bottom w:val="none" w:sz="0" w:space="0" w:color="auto"/>
            <w:right w:val="none" w:sz="0" w:space="0" w:color="auto"/>
          </w:divBdr>
          <w:divsChild>
            <w:div w:id="895168477">
              <w:marLeft w:val="0"/>
              <w:marRight w:val="0"/>
              <w:marTop w:val="0"/>
              <w:marBottom w:val="0"/>
              <w:divBdr>
                <w:top w:val="none" w:sz="0" w:space="0" w:color="auto"/>
                <w:left w:val="none" w:sz="0" w:space="0" w:color="auto"/>
                <w:bottom w:val="none" w:sz="0" w:space="0" w:color="auto"/>
                <w:right w:val="none" w:sz="0" w:space="0" w:color="auto"/>
              </w:divBdr>
              <w:divsChild>
                <w:div w:id="1853911199">
                  <w:marLeft w:val="0"/>
                  <w:marRight w:val="0"/>
                  <w:marTop w:val="0"/>
                  <w:marBottom w:val="0"/>
                  <w:divBdr>
                    <w:top w:val="none" w:sz="0" w:space="0" w:color="auto"/>
                    <w:left w:val="none" w:sz="0" w:space="0" w:color="auto"/>
                    <w:bottom w:val="none" w:sz="0" w:space="0" w:color="auto"/>
                    <w:right w:val="none" w:sz="0" w:space="0" w:color="auto"/>
                  </w:divBdr>
                  <w:divsChild>
                    <w:div w:id="430318244">
                      <w:marLeft w:val="0"/>
                      <w:marRight w:val="0"/>
                      <w:marTop w:val="0"/>
                      <w:marBottom w:val="0"/>
                      <w:divBdr>
                        <w:top w:val="none" w:sz="0" w:space="0" w:color="auto"/>
                        <w:left w:val="none" w:sz="0" w:space="0" w:color="auto"/>
                        <w:bottom w:val="none" w:sz="0" w:space="0" w:color="auto"/>
                        <w:right w:val="none" w:sz="0" w:space="0" w:color="auto"/>
                      </w:divBdr>
                      <w:divsChild>
                        <w:div w:id="1790586347">
                          <w:marLeft w:val="0"/>
                          <w:marRight w:val="0"/>
                          <w:marTop w:val="0"/>
                          <w:marBottom w:val="0"/>
                          <w:divBdr>
                            <w:top w:val="none" w:sz="0" w:space="0" w:color="auto"/>
                            <w:left w:val="none" w:sz="0" w:space="0" w:color="auto"/>
                            <w:bottom w:val="none" w:sz="0" w:space="0" w:color="auto"/>
                            <w:right w:val="none" w:sz="0" w:space="0" w:color="auto"/>
                          </w:divBdr>
                          <w:divsChild>
                            <w:div w:id="2041659746">
                              <w:marLeft w:val="0"/>
                              <w:marRight w:val="0"/>
                              <w:marTop w:val="0"/>
                              <w:marBottom w:val="0"/>
                              <w:divBdr>
                                <w:top w:val="none" w:sz="0" w:space="0" w:color="auto"/>
                                <w:left w:val="none" w:sz="0" w:space="0" w:color="auto"/>
                                <w:bottom w:val="none" w:sz="0" w:space="0" w:color="auto"/>
                                <w:right w:val="none" w:sz="0" w:space="0" w:color="auto"/>
                              </w:divBdr>
                              <w:divsChild>
                                <w:div w:id="2140956966">
                                  <w:marLeft w:val="0"/>
                                  <w:marRight w:val="0"/>
                                  <w:marTop w:val="0"/>
                                  <w:marBottom w:val="0"/>
                                  <w:divBdr>
                                    <w:top w:val="none" w:sz="0" w:space="0" w:color="auto"/>
                                    <w:left w:val="none" w:sz="0" w:space="0" w:color="auto"/>
                                    <w:bottom w:val="none" w:sz="0" w:space="0" w:color="auto"/>
                                    <w:right w:val="none" w:sz="0" w:space="0" w:color="auto"/>
                                  </w:divBdr>
                                  <w:divsChild>
                                    <w:div w:id="160046472">
                                      <w:marLeft w:val="0"/>
                                      <w:marRight w:val="0"/>
                                      <w:marTop w:val="0"/>
                                      <w:marBottom w:val="0"/>
                                      <w:divBdr>
                                        <w:top w:val="none" w:sz="0" w:space="0" w:color="auto"/>
                                        <w:left w:val="none" w:sz="0" w:space="0" w:color="auto"/>
                                        <w:bottom w:val="none" w:sz="0" w:space="0" w:color="auto"/>
                                        <w:right w:val="none" w:sz="0" w:space="0" w:color="auto"/>
                                      </w:divBdr>
                                      <w:divsChild>
                                        <w:div w:id="1154446681">
                                          <w:marLeft w:val="0"/>
                                          <w:marRight w:val="0"/>
                                          <w:marTop w:val="0"/>
                                          <w:marBottom w:val="0"/>
                                          <w:divBdr>
                                            <w:top w:val="none" w:sz="0" w:space="0" w:color="auto"/>
                                            <w:left w:val="none" w:sz="0" w:space="0" w:color="auto"/>
                                            <w:bottom w:val="none" w:sz="0" w:space="0" w:color="auto"/>
                                            <w:right w:val="none" w:sz="0" w:space="0" w:color="auto"/>
                                          </w:divBdr>
                                          <w:divsChild>
                                            <w:div w:id="8795411">
                                              <w:marLeft w:val="0"/>
                                              <w:marRight w:val="0"/>
                                              <w:marTop w:val="0"/>
                                              <w:marBottom w:val="0"/>
                                              <w:divBdr>
                                                <w:top w:val="none" w:sz="0" w:space="0" w:color="auto"/>
                                                <w:left w:val="none" w:sz="0" w:space="0" w:color="auto"/>
                                                <w:bottom w:val="none" w:sz="0" w:space="0" w:color="auto"/>
                                                <w:right w:val="none" w:sz="0" w:space="0" w:color="auto"/>
                                              </w:divBdr>
                                              <w:divsChild>
                                                <w:div w:id="1926572889">
                                                  <w:marLeft w:val="0"/>
                                                  <w:marRight w:val="0"/>
                                                  <w:marTop w:val="0"/>
                                                  <w:marBottom w:val="0"/>
                                                  <w:divBdr>
                                                    <w:top w:val="none" w:sz="0" w:space="0" w:color="auto"/>
                                                    <w:left w:val="none" w:sz="0" w:space="0" w:color="auto"/>
                                                    <w:bottom w:val="none" w:sz="0" w:space="0" w:color="auto"/>
                                                    <w:right w:val="none" w:sz="0" w:space="0" w:color="auto"/>
                                                  </w:divBdr>
                                                  <w:divsChild>
                                                    <w:div w:id="1086538416">
                                                      <w:marLeft w:val="0"/>
                                                      <w:marRight w:val="0"/>
                                                      <w:marTop w:val="0"/>
                                                      <w:marBottom w:val="0"/>
                                                      <w:divBdr>
                                                        <w:top w:val="none" w:sz="0" w:space="0" w:color="auto"/>
                                                        <w:left w:val="none" w:sz="0" w:space="0" w:color="auto"/>
                                                        <w:bottom w:val="none" w:sz="0" w:space="0" w:color="auto"/>
                                                        <w:right w:val="none" w:sz="0" w:space="0" w:color="auto"/>
                                                      </w:divBdr>
                                                      <w:divsChild>
                                                        <w:div w:id="1551306134">
                                                          <w:marLeft w:val="0"/>
                                                          <w:marRight w:val="0"/>
                                                          <w:marTop w:val="0"/>
                                                          <w:marBottom w:val="0"/>
                                                          <w:divBdr>
                                                            <w:top w:val="none" w:sz="0" w:space="0" w:color="auto"/>
                                                            <w:left w:val="none" w:sz="0" w:space="0" w:color="auto"/>
                                                            <w:bottom w:val="none" w:sz="0" w:space="0" w:color="auto"/>
                                                            <w:right w:val="none" w:sz="0" w:space="0" w:color="auto"/>
                                                          </w:divBdr>
                                                          <w:divsChild>
                                                            <w:div w:id="719550138">
                                                              <w:marLeft w:val="0"/>
                                                              <w:marRight w:val="0"/>
                                                              <w:marTop w:val="0"/>
                                                              <w:marBottom w:val="0"/>
                                                              <w:divBdr>
                                                                <w:top w:val="none" w:sz="0" w:space="0" w:color="auto"/>
                                                                <w:left w:val="none" w:sz="0" w:space="0" w:color="auto"/>
                                                                <w:bottom w:val="none" w:sz="0" w:space="0" w:color="auto"/>
                                                                <w:right w:val="none" w:sz="0" w:space="0" w:color="auto"/>
                                                              </w:divBdr>
                                                              <w:divsChild>
                                                                <w:div w:id="1911845530">
                                                                  <w:marLeft w:val="0"/>
                                                                  <w:marRight w:val="0"/>
                                                                  <w:marTop w:val="0"/>
                                                                  <w:marBottom w:val="0"/>
                                                                  <w:divBdr>
                                                                    <w:top w:val="none" w:sz="0" w:space="0" w:color="auto"/>
                                                                    <w:left w:val="none" w:sz="0" w:space="0" w:color="auto"/>
                                                                    <w:bottom w:val="none" w:sz="0" w:space="0" w:color="auto"/>
                                                                    <w:right w:val="none" w:sz="0" w:space="0" w:color="auto"/>
                                                                  </w:divBdr>
                                                                  <w:divsChild>
                                                                    <w:div w:id="2018849838">
                                                                      <w:marLeft w:val="0"/>
                                                                      <w:marRight w:val="0"/>
                                                                      <w:marTop w:val="0"/>
                                                                      <w:marBottom w:val="0"/>
                                                                      <w:divBdr>
                                                                        <w:top w:val="none" w:sz="0" w:space="0" w:color="auto"/>
                                                                        <w:left w:val="none" w:sz="0" w:space="0" w:color="auto"/>
                                                                        <w:bottom w:val="none" w:sz="0" w:space="0" w:color="auto"/>
                                                                        <w:right w:val="none" w:sz="0" w:space="0" w:color="auto"/>
                                                                      </w:divBdr>
                                                                      <w:divsChild>
                                                                        <w:div w:id="1460566025">
                                                                          <w:marLeft w:val="0"/>
                                                                          <w:marRight w:val="0"/>
                                                                          <w:marTop w:val="0"/>
                                                                          <w:marBottom w:val="0"/>
                                                                          <w:divBdr>
                                                                            <w:top w:val="none" w:sz="0" w:space="0" w:color="auto"/>
                                                                            <w:left w:val="none" w:sz="0" w:space="0" w:color="auto"/>
                                                                            <w:bottom w:val="none" w:sz="0" w:space="0" w:color="auto"/>
                                                                            <w:right w:val="none" w:sz="0" w:space="0" w:color="auto"/>
                                                                          </w:divBdr>
                                                                          <w:divsChild>
                                                                            <w:div w:id="1771730965">
                                                                              <w:marLeft w:val="0"/>
                                                                              <w:marRight w:val="0"/>
                                                                              <w:marTop w:val="0"/>
                                                                              <w:marBottom w:val="0"/>
                                                                              <w:divBdr>
                                                                                <w:top w:val="none" w:sz="0" w:space="0" w:color="auto"/>
                                                                                <w:left w:val="none" w:sz="0" w:space="0" w:color="auto"/>
                                                                                <w:bottom w:val="none" w:sz="0" w:space="0" w:color="auto"/>
                                                                                <w:right w:val="none" w:sz="0" w:space="0" w:color="auto"/>
                                                                              </w:divBdr>
                                                                              <w:divsChild>
                                                                                <w:div w:id="306709790">
                                                                                  <w:marLeft w:val="0"/>
                                                                                  <w:marRight w:val="0"/>
                                                                                  <w:marTop w:val="0"/>
                                                                                  <w:marBottom w:val="0"/>
                                                                                  <w:divBdr>
                                                                                    <w:top w:val="none" w:sz="0" w:space="0" w:color="auto"/>
                                                                                    <w:left w:val="none" w:sz="0" w:space="0" w:color="auto"/>
                                                                                    <w:bottom w:val="none" w:sz="0" w:space="0" w:color="auto"/>
                                                                                    <w:right w:val="none" w:sz="0" w:space="0" w:color="auto"/>
                                                                                  </w:divBdr>
                                                                                  <w:divsChild>
                                                                                    <w:div w:id="299000065">
                                                                                      <w:marLeft w:val="0"/>
                                                                                      <w:marRight w:val="0"/>
                                                                                      <w:marTop w:val="0"/>
                                                                                      <w:marBottom w:val="0"/>
                                                                                      <w:divBdr>
                                                                                        <w:top w:val="none" w:sz="0" w:space="0" w:color="auto"/>
                                                                                        <w:left w:val="none" w:sz="0" w:space="0" w:color="auto"/>
                                                                                        <w:bottom w:val="none" w:sz="0" w:space="0" w:color="auto"/>
                                                                                        <w:right w:val="none" w:sz="0" w:space="0" w:color="auto"/>
                                                                                      </w:divBdr>
                                                                                      <w:divsChild>
                                                                                        <w:div w:id="1306858191">
                                                                                          <w:marLeft w:val="0"/>
                                                                                          <w:marRight w:val="0"/>
                                                                                          <w:marTop w:val="0"/>
                                                                                          <w:marBottom w:val="0"/>
                                                                                          <w:divBdr>
                                                                                            <w:top w:val="none" w:sz="0" w:space="0" w:color="auto"/>
                                                                                            <w:left w:val="none" w:sz="0" w:space="0" w:color="auto"/>
                                                                                            <w:bottom w:val="none" w:sz="0" w:space="0" w:color="auto"/>
                                                                                            <w:right w:val="none" w:sz="0" w:space="0" w:color="auto"/>
                                                                                          </w:divBdr>
                                                                                          <w:divsChild>
                                                                                            <w:div w:id="1909654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34919609">
                                                                                                  <w:marLeft w:val="0"/>
                                                                                                  <w:marRight w:val="0"/>
                                                                                                  <w:marTop w:val="0"/>
                                                                                                  <w:marBottom w:val="0"/>
                                                                                                  <w:divBdr>
                                                                                                    <w:top w:val="none" w:sz="0" w:space="0" w:color="auto"/>
                                                                                                    <w:left w:val="none" w:sz="0" w:space="0" w:color="auto"/>
                                                                                                    <w:bottom w:val="none" w:sz="0" w:space="0" w:color="auto"/>
                                                                                                    <w:right w:val="none" w:sz="0" w:space="0" w:color="auto"/>
                                                                                                  </w:divBdr>
                                                                                                  <w:divsChild>
                                                                                                    <w:div w:id="615139609">
                                                                                                      <w:marLeft w:val="0"/>
                                                                                                      <w:marRight w:val="0"/>
                                                                                                      <w:marTop w:val="0"/>
                                                                                                      <w:marBottom w:val="0"/>
                                                                                                      <w:divBdr>
                                                                                                        <w:top w:val="none" w:sz="0" w:space="0" w:color="auto"/>
                                                                                                        <w:left w:val="none" w:sz="0" w:space="0" w:color="auto"/>
                                                                                                        <w:bottom w:val="none" w:sz="0" w:space="0" w:color="auto"/>
                                                                                                        <w:right w:val="none" w:sz="0" w:space="0" w:color="auto"/>
                                                                                                      </w:divBdr>
                                                                                                      <w:divsChild>
                                                                                                        <w:div w:id="363487109">
                                                                                                          <w:marLeft w:val="0"/>
                                                                                                          <w:marRight w:val="0"/>
                                                                                                          <w:marTop w:val="0"/>
                                                                                                          <w:marBottom w:val="0"/>
                                                                                                          <w:divBdr>
                                                                                                            <w:top w:val="none" w:sz="0" w:space="0" w:color="auto"/>
                                                                                                            <w:left w:val="none" w:sz="0" w:space="0" w:color="auto"/>
                                                                                                            <w:bottom w:val="none" w:sz="0" w:space="0" w:color="auto"/>
                                                                                                            <w:right w:val="none" w:sz="0" w:space="0" w:color="auto"/>
                                                                                                          </w:divBdr>
                                                                                                          <w:divsChild>
                                                                                                            <w:div w:id="917398118">
                                                                                                              <w:marLeft w:val="0"/>
                                                                                                              <w:marRight w:val="0"/>
                                                                                                              <w:marTop w:val="0"/>
                                                                                                              <w:marBottom w:val="0"/>
                                                                                                              <w:divBdr>
                                                                                                                <w:top w:val="none" w:sz="0" w:space="0" w:color="auto"/>
                                                                                                                <w:left w:val="none" w:sz="0" w:space="0" w:color="auto"/>
                                                                                                                <w:bottom w:val="none" w:sz="0" w:space="0" w:color="auto"/>
                                                                                                                <w:right w:val="none" w:sz="0" w:space="0" w:color="auto"/>
                                                                                                              </w:divBdr>
                                                                                                              <w:divsChild>
                                                                                                                <w:div w:id="1772509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4902846">
                                                                                                                      <w:marLeft w:val="225"/>
                                                                                                                      <w:marRight w:val="225"/>
                                                                                                                      <w:marTop w:val="75"/>
                                                                                                                      <w:marBottom w:val="75"/>
                                                                                                                      <w:divBdr>
                                                                                                                        <w:top w:val="none" w:sz="0" w:space="0" w:color="auto"/>
                                                                                                                        <w:left w:val="none" w:sz="0" w:space="0" w:color="auto"/>
                                                                                                                        <w:bottom w:val="none" w:sz="0" w:space="0" w:color="auto"/>
                                                                                                                        <w:right w:val="none" w:sz="0" w:space="0" w:color="auto"/>
                                                                                                                      </w:divBdr>
                                                                                                                      <w:divsChild>
                                                                                                                        <w:div w:id="568082114">
                                                                                                                          <w:marLeft w:val="0"/>
                                                                                                                          <w:marRight w:val="0"/>
                                                                                                                          <w:marTop w:val="0"/>
                                                                                                                          <w:marBottom w:val="0"/>
                                                                                                                          <w:divBdr>
                                                                                                                            <w:top w:val="single" w:sz="6" w:space="0" w:color="auto"/>
                                                                                                                            <w:left w:val="single" w:sz="6" w:space="0" w:color="auto"/>
                                                                                                                            <w:bottom w:val="single" w:sz="6" w:space="0" w:color="auto"/>
                                                                                                                            <w:right w:val="single" w:sz="6" w:space="0" w:color="auto"/>
                                                                                                                          </w:divBdr>
                                                                                                                          <w:divsChild>
                                                                                                                            <w:div w:id="763574437">
                                                                                                                              <w:marLeft w:val="0"/>
                                                                                                                              <w:marRight w:val="0"/>
                                                                                                                              <w:marTop w:val="0"/>
                                                                                                                              <w:marBottom w:val="0"/>
                                                                                                                              <w:divBdr>
                                                                                                                                <w:top w:val="none" w:sz="0" w:space="0" w:color="auto"/>
                                                                                                                                <w:left w:val="none" w:sz="0" w:space="0" w:color="auto"/>
                                                                                                                                <w:bottom w:val="none" w:sz="0" w:space="0" w:color="auto"/>
                                                                                                                                <w:right w:val="none" w:sz="0" w:space="0" w:color="auto"/>
                                                                                                                              </w:divBdr>
                                                                                                                              <w:divsChild>
                                                                                                                                <w:div w:id="1431849854">
                                                                                                                                  <w:marLeft w:val="0"/>
                                                                                                                                  <w:marRight w:val="0"/>
                                                                                                                                  <w:marTop w:val="0"/>
                                                                                                                                  <w:marBottom w:val="0"/>
                                                                                                                                  <w:divBdr>
                                                                                                                                    <w:top w:val="none" w:sz="0" w:space="0" w:color="auto"/>
                                                                                                                                    <w:left w:val="none" w:sz="0" w:space="0" w:color="auto"/>
                                                                                                                                    <w:bottom w:val="none" w:sz="0" w:space="0" w:color="auto"/>
                                                                                                                                    <w:right w:val="none" w:sz="0" w:space="0" w:color="auto"/>
                                                                                                                                  </w:divBdr>
                                                                                                                                  <w:divsChild>
                                                                                                                                    <w:div w:id="1877966347">
                                                                                                                                      <w:marLeft w:val="0"/>
                                                                                                                                      <w:marRight w:val="0"/>
                                                                                                                                      <w:marTop w:val="0"/>
                                                                                                                                      <w:marBottom w:val="0"/>
                                                                                                                                      <w:divBdr>
                                                                                                                                        <w:top w:val="none" w:sz="0" w:space="0" w:color="auto"/>
                                                                                                                                        <w:left w:val="none" w:sz="0" w:space="0" w:color="auto"/>
                                                                                                                                        <w:bottom w:val="none" w:sz="0" w:space="0" w:color="auto"/>
                                                                                                                                        <w:right w:val="none" w:sz="0" w:space="0" w:color="auto"/>
                                                                                                                                      </w:divBdr>
                                                                                                                                    </w:div>
                                                                                                                                    <w:div w:id="3769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681696">
      <w:bodyDiv w:val="1"/>
      <w:marLeft w:val="0"/>
      <w:marRight w:val="0"/>
      <w:marTop w:val="0"/>
      <w:marBottom w:val="0"/>
      <w:divBdr>
        <w:top w:val="none" w:sz="0" w:space="0" w:color="auto"/>
        <w:left w:val="none" w:sz="0" w:space="0" w:color="auto"/>
        <w:bottom w:val="none" w:sz="0" w:space="0" w:color="auto"/>
        <w:right w:val="none" w:sz="0" w:space="0" w:color="auto"/>
      </w:divBdr>
      <w:divsChild>
        <w:div w:id="2073769421">
          <w:marLeft w:val="0"/>
          <w:marRight w:val="0"/>
          <w:marTop w:val="0"/>
          <w:marBottom w:val="0"/>
          <w:divBdr>
            <w:top w:val="none" w:sz="0" w:space="0" w:color="auto"/>
            <w:left w:val="none" w:sz="0" w:space="0" w:color="auto"/>
            <w:bottom w:val="none" w:sz="0" w:space="0" w:color="auto"/>
            <w:right w:val="none" w:sz="0" w:space="0" w:color="auto"/>
          </w:divBdr>
          <w:divsChild>
            <w:div w:id="1132359127">
              <w:marLeft w:val="0"/>
              <w:marRight w:val="0"/>
              <w:marTop w:val="0"/>
              <w:marBottom w:val="0"/>
              <w:divBdr>
                <w:top w:val="single" w:sz="6" w:space="7" w:color="F1C674"/>
                <w:left w:val="single" w:sz="6" w:space="5" w:color="F1C674"/>
                <w:bottom w:val="single" w:sz="6" w:space="7" w:color="F1C674"/>
                <w:right w:val="single" w:sz="6" w:space="5" w:color="F1C674"/>
              </w:divBdr>
              <w:divsChild>
                <w:div w:id="137000259">
                  <w:marLeft w:val="0"/>
                  <w:marRight w:val="0"/>
                  <w:marTop w:val="0"/>
                  <w:marBottom w:val="0"/>
                  <w:divBdr>
                    <w:top w:val="none" w:sz="0" w:space="0" w:color="auto"/>
                    <w:left w:val="none" w:sz="0" w:space="0" w:color="auto"/>
                    <w:bottom w:val="none" w:sz="0" w:space="0" w:color="auto"/>
                    <w:right w:val="none" w:sz="0" w:space="0" w:color="auto"/>
                  </w:divBdr>
                  <w:divsChild>
                    <w:div w:id="955255072">
                      <w:marLeft w:val="0"/>
                      <w:marRight w:val="0"/>
                      <w:marTop w:val="0"/>
                      <w:marBottom w:val="0"/>
                      <w:divBdr>
                        <w:top w:val="none" w:sz="0" w:space="0" w:color="auto"/>
                        <w:left w:val="none" w:sz="0" w:space="0" w:color="auto"/>
                        <w:bottom w:val="none" w:sz="0" w:space="0" w:color="auto"/>
                        <w:right w:val="none" w:sz="0" w:space="0" w:color="auto"/>
                      </w:divBdr>
                      <w:divsChild>
                        <w:div w:id="1254558472">
                          <w:marLeft w:val="0"/>
                          <w:marRight w:val="0"/>
                          <w:marTop w:val="0"/>
                          <w:marBottom w:val="0"/>
                          <w:divBdr>
                            <w:top w:val="none" w:sz="0" w:space="0" w:color="auto"/>
                            <w:left w:val="none" w:sz="0" w:space="0" w:color="auto"/>
                            <w:bottom w:val="none" w:sz="0" w:space="0" w:color="auto"/>
                            <w:right w:val="none" w:sz="0" w:space="0" w:color="auto"/>
                          </w:divBdr>
                          <w:divsChild>
                            <w:div w:id="1743064444">
                              <w:marLeft w:val="0"/>
                              <w:marRight w:val="0"/>
                              <w:marTop w:val="0"/>
                              <w:marBottom w:val="0"/>
                              <w:divBdr>
                                <w:top w:val="none" w:sz="0" w:space="0" w:color="auto"/>
                                <w:left w:val="none" w:sz="0" w:space="0" w:color="auto"/>
                                <w:bottom w:val="none" w:sz="0" w:space="0" w:color="auto"/>
                                <w:right w:val="none" w:sz="0" w:space="0" w:color="auto"/>
                              </w:divBdr>
                              <w:divsChild>
                                <w:div w:id="615405747">
                                  <w:marLeft w:val="0"/>
                                  <w:marRight w:val="0"/>
                                  <w:marTop w:val="0"/>
                                  <w:marBottom w:val="0"/>
                                  <w:divBdr>
                                    <w:top w:val="none" w:sz="0" w:space="0" w:color="auto"/>
                                    <w:left w:val="none" w:sz="0" w:space="0" w:color="auto"/>
                                    <w:bottom w:val="none" w:sz="0" w:space="0" w:color="auto"/>
                                    <w:right w:val="none" w:sz="0" w:space="0" w:color="auto"/>
                                  </w:divBdr>
                                  <w:divsChild>
                                    <w:div w:id="668483619">
                                      <w:marLeft w:val="0"/>
                                      <w:marRight w:val="0"/>
                                      <w:marTop w:val="0"/>
                                      <w:marBottom w:val="0"/>
                                      <w:divBdr>
                                        <w:top w:val="none" w:sz="0" w:space="0" w:color="auto"/>
                                        <w:left w:val="none" w:sz="0" w:space="0" w:color="auto"/>
                                        <w:bottom w:val="none" w:sz="0" w:space="0" w:color="auto"/>
                                        <w:right w:val="none" w:sz="0" w:space="0" w:color="auto"/>
                                      </w:divBdr>
                                      <w:divsChild>
                                        <w:div w:id="402875707">
                                          <w:marLeft w:val="0"/>
                                          <w:marRight w:val="0"/>
                                          <w:marTop w:val="0"/>
                                          <w:marBottom w:val="0"/>
                                          <w:divBdr>
                                            <w:top w:val="none" w:sz="0" w:space="0" w:color="auto"/>
                                            <w:left w:val="none" w:sz="0" w:space="0" w:color="auto"/>
                                            <w:bottom w:val="none" w:sz="0" w:space="0" w:color="auto"/>
                                            <w:right w:val="none" w:sz="0" w:space="0" w:color="auto"/>
                                          </w:divBdr>
                                          <w:divsChild>
                                            <w:div w:id="1471938949">
                                              <w:marLeft w:val="-15"/>
                                              <w:marRight w:val="-15"/>
                                              <w:marTop w:val="0"/>
                                              <w:marBottom w:val="0"/>
                                              <w:divBdr>
                                                <w:top w:val="none" w:sz="0" w:space="0" w:color="auto"/>
                                                <w:left w:val="none" w:sz="0" w:space="0" w:color="auto"/>
                                                <w:bottom w:val="none" w:sz="0" w:space="0" w:color="auto"/>
                                                <w:right w:val="none" w:sz="0" w:space="0" w:color="auto"/>
                                              </w:divBdr>
                                              <w:divsChild>
                                                <w:div w:id="526018326">
                                                  <w:marLeft w:val="0"/>
                                                  <w:marRight w:val="0"/>
                                                  <w:marTop w:val="0"/>
                                                  <w:marBottom w:val="0"/>
                                                  <w:divBdr>
                                                    <w:top w:val="none" w:sz="0" w:space="0" w:color="auto"/>
                                                    <w:left w:val="none" w:sz="0" w:space="0" w:color="auto"/>
                                                    <w:bottom w:val="none" w:sz="0" w:space="0" w:color="auto"/>
                                                    <w:right w:val="none" w:sz="0" w:space="0" w:color="auto"/>
                                                  </w:divBdr>
                                                  <w:divsChild>
                                                    <w:div w:id="794059553">
                                                      <w:marLeft w:val="0"/>
                                                      <w:marRight w:val="0"/>
                                                      <w:marTop w:val="0"/>
                                                      <w:marBottom w:val="0"/>
                                                      <w:divBdr>
                                                        <w:top w:val="none" w:sz="0" w:space="0" w:color="auto"/>
                                                        <w:left w:val="none" w:sz="0" w:space="0" w:color="auto"/>
                                                        <w:bottom w:val="none" w:sz="0" w:space="0" w:color="auto"/>
                                                        <w:right w:val="none" w:sz="0" w:space="0" w:color="auto"/>
                                                      </w:divBdr>
                                                      <w:divsChild>
                                                        <w:div w:id="2087799054">
                                                          <w:marLeft w:val="0"/>
                                                          <w:marRight w:val="0"/>
                                                          <w:marTop w:val="0"/>
                                                          <w:marBottom w:val="0"/>
                                                          <w:divBdr>
                                                            <w:top w:val="none" w:sz="0" w:space="0" w:color="auto"/>
                                                            <w:left w:val="none" w:sz="0" w:space="0" w:color="auto"/>
                                                            <w:bottom w:val="none" w:sz="0" w:space="0" w:color="auto"/>
                                                            <w:right w:val="none" w:sz="0" w:space="0" w:color="auto"/>
                                                          </w:divBdr>
                                                          <w:divsChild>
                                                            <w:div w:id="11346823">
                                                              <w:marLeft w:val="0"/>
                                                              <w:marRight w:val="0"/>
                                                              <w:marTop w:val="0"/>
                                                              <w:marBottom w:val="0"/>
                                                              <w:divBdr>
                                                                <w:top w:val="none" w:sz="0" w:space="0" w:color="auto"/>
                                                                <w:left w:val="none" w:sz="0" w:space="0" w:color="auto"/>
                                                                <w:bottom w:val="none" w:sz="0" w:space="0" w:color="auto"/>
                                                                <w:right w:val="none" w:sz="0" w:space="0" w:color="auto"/>
                                                              </w:divBdr>
                                                              <w:divsChild>
                                                                <w:div w:id="1509518547">
                                                                  <w:marLeft w:val="0"/>
                                                                  <w:marRight w:val="90"/>
                                                                  <w:marTop w:val="0"/>
                                                                  <w:marBottom w:val="0"/>
                                                                  <w:divBdr>
                                                                    <w:top w:val="single" w:sz="6" w:space="0" w:color="666666"/>
                                                                    <w:left w:val="single" w:sz="6" w:space="0" w:color="CCCCCC"/>
                                                                    <w:bottom w:val="single" w:sz="6" w:space="0" w:color="CCCCCC"/>
                                                                    <w:right w:val="single" w:sz="6" w:space="0" w:color="CCCCCC"/>
                                                                  </w:divBdr>
                                                                  <w:divsChild>
                                                                    <w:div w:id="1444350345">
                                                                      <w:marLeft w:val="30"/>
                                                                      <w:marRight w:val="0"/>
                                                                      <w:marTop w:val="0"/>
                                                                      <w:marBottom w:val="0"/>
                                                                      <w:divBdr>
                                                                        <w:top w:val="none" w:sz="0" w:space="0" w:color="auto"/>
                                                                        <w:left w:val="none" w:sz="0" w:space="0" w:color="auto"/>
                                                                        <w:bottom w:val="none" w:sz="0" w:space="0" w:color="auto"/>
                                                                        <w:right w:val="none" w:sz="0" w:space="0" w:color="auto"/>
                                                                      </w:divBdr>
                                                                      <w:divsChild>
                                                                        <w:div w:id="225336882">
                                                                          <w:marLeft w:val="0"/>
                                                                          <w:marRight w:val="0"/>
                                                                          <w:marTop w:val="0"/>
                                                                          <w:marBottom w:val="0"/>
                                                                          <w:divBdr>
                                                                            <w:top w:val="none" w:sz="0" w:space="0" w:color="auto"/>
                                                                            <w:left w:val="none" w:sz="0" w:space="0" w:color="auto"/>
                                                                            <w:bottom w:val="none" w:sz="0" w:space="0" w:color="auto"/>
                                                                            <w:right w:val="none" w:sz="0" w:space="0" w:color="auto"/>
                                                                          </w:divBdr>
                                                                          <w:divsChild>
                                                                            <w:div w:id="927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626">
      <w:bodyDiv w:val="1"/>
      <w:marLeft w:val="0"/>
      <w:marRight w:val="0"/>
      <w:marTop w:val="0"/>
      <w:marBottom w:val="0"/>
      <w:divBdr>
        <w:top w:val="none" w:sz="0" w:space="0" w:color="auto"/>
        <w:left w:val="none" w:sz="0" w:space="0" w:color="auto"/>
        <w:bottom w:val="none" w:sz="0" w:space="0" w:color="auto"/>
        <w:right w:val="none" w:sz="0" w:space="0" w:color="auto"/>
      </w:divBdr>
    </w:div>
    <w:div w:id="830217413">
      <w:bodyDiv w:val="1"/>
      <w:marLeft w:val="0"/>
      <w:marRight w:val="0"/>
      <w:marTop w:val="0"/>
      <w:marBottom w:val="0"/>
      <w:divBdr>
        <w:top w:val="none" w:sz="0" w:space="0" w:color="auto"/>
        <w:left w:val="none" w:sz="0" w:space="0" w:color="auto"/>
        <w:bottom w:val="none" w:sz="0" w:space="0" w:color="auto"/>
        <w:right w:val="none" w:sz="0" w:space="0" w:color="auto"/>
      </w:divBdr>
    </w:div>
    <w:div w:id="1129323354">
      <w:bodyDiv w:val="1"/>
      <w:marLeft w:val="0"/>
      <w:marRight w:val="0"/>
      <w:marTop w:val="0"/>
      <w:marBottom w:val="0"/>
      <w:divBdr>
        <w:top w:val="none" w:sz="0" w:space="0" w:color="auto"/>
        <w:left w:val="none" w:sz="0" w:space="0" w:color="auto"/>
        <w:bottom w:val="none" w:sz="0" w:space="0" w:color="auto"/>
        <w:right w:val="none" w:sz="0" w:space="0" w:color="auto"/>
      </w:divBdr>
    </w:div>
    <w:div w:id="1219780506">
      <w:bodyDiv w:val="1"/>
      <w:marLeft w:val="0"/>
      <w:marRight w:val="0"/>
      <w:marTop w:val="0"/>
      <w:marBottom w:val="0"/>
      <w:divBdr>
        <w:top w:val="none" w:sz="0" w:space="0" w:color="auto"/>
        <w:left w:val="none" w:sz="0" w:space="0" w:color="auto"/>
        <w:bottom w:val="none" w:sz="0" w:space="0" w:color="auto"/>
        <w:right w:val="none" w:sz="0" w:space="0" w:color="auto"/>
      </w:divBdr>
    </w:div>
    <w:div w:id="1406104385">
      <w:bodyDiv w:val="1"/>
      <w:marLeft w:val="0"/>
      <w:marRight w:val="0"/>
      <w:marTop w:val="0"/>
      <w:marBottom w:val="0"/>
      <w:divBdr>
        <w:top w:val="none" w:sz="0" w:space="0" w:color="auto"/>
        <w:left w:val="none" w:sz="0" w:space="0" w:color="auto"/>
        <w:bottom w:val="none" w:sz="0" w:space="0" w:color="auto"/>
        <w:right w:val="none" w:sz="0" w:space="0" w:color="auto"/>
      </w:divBdr>
    </w:div>
    <w:div w:id="1423137549">
      <w:bodyDiv w:val="1"/>
      <w:marLeft w:val="0"/>
      <w:marRight w:val="0"/>
      <w:marTop w:val="0"/>
      <w:marBottom w:val="0"/>
      <w:divBdr>
        <w:top w:val="none" w:sz="0" w:space="0" w:color="auto"/>
        <w:left w:val="none" w:sz="0" w:space="0" w:color="auto"/>
        <w:bottom w:val="none" w:sz="0" w:space="0" w:color="auto"/>
        <w:right w:val="none" w:sz="0" w:space="0" w:color="auto"/>
      </w:divBdr>
      <w:divsChild>
        <w:div w:id="1884559464">
          <w:marLeft w:val="0"/>
          <w:marRight w:val="0"/>
          <w:marTop w:val="0"/>
          <w:marBottom w:val="0"/>
          <w:divBdr>
            <w:top w:val="none" w:sz="0" w:space="0" w:color="auto"/>
            <w:left w:val="none" w:sz="0" w:space="0" w:color="auto"/>
            <w:bottom w:val="none" w:sz="0" w:space="0" w:color="auto"/>
            <w:right w:val="none" w:sz="0" w:space="0" w:color="auto"/>
          </w:divBdr>
          <w:divsChild>
            <w:div w:id="1540897839">
              <w:marLeft w:val="0"/>
              <w:marRight w:val="0"/>
              <w:marTop w:val="0"/>
              <w:marBottom w:val="0"/>
              <w:divBdr>
                <w:top w:val="none" w:sz="0" w:space="0" w:color="auto"/>
                <w:left w:val="none" w:sz="0" w:space="0" w:color="auto"/>
                <w:bottom w:val="none" w:sz="0" w:space="0" w:color="auto"/>
                <w:right w:val="none" w:sz="0" w:space="0" w:color="auto"/>
              </w:divBdr>
              <w:divsChild>
                <w:div w:id="1421441258">
                  <w:marLeft w:val="0"/>
                  <w:marRight w:val="0"/>
                  <w:marTop w:val="0"/>
                  <w:marBottom w:val="0"/>
                  <w:divBdr>
                    <w:top w:val="none" w:sz="0" w:space="0" w:color="auto"/>
                    <w:left w:val="none" w:sz="0" w:space="0" w:color="auto"/>
                    <w:bottom w:val="none" w:sz="0" w:space="0" w:color="auto"/>
                    <w:right w:val="none" w:sz="0" w:space="0" w:color="auto"/>
                  </w:divBdr>
                  <w:divsChild>
                    <w:div w:id="664363671">
                      <w:marLeft w:val="0"/>
                      <w:marRight w:val="0"/>
                      <w:marTop w:val="0"/>
                      <w:marBottom w:val="0"/>
                      <w:divBdr>
                        <w:top w:val="none" w:sz="0" w:space="0" w:color="auto"/>
                        <w:left w:val="none" w:sz="0" w:space="0" w:color="auto"/>
                        <w:bottom w:val="none" w:sz="0" w:space="0" w:color="auto"/>
                        <w:right w:val="none" w:sz="0" w:space="0" w:color="auto"/>
                      </w:divBdr>
                      <w:divsChild>
                        <w:div w:id="12293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7110">
      <w:bodyDiv w:val="1"/>
      <w:marLeft w:val="0"/>
      <w:marRight w:val="0"/>
      <w:marTop w:val="0"/>
      <w:marBottom w:val="0"/>
      <w:divBdr>
        <w:top w:val="none" w:sz="0" w:space="0" w:color="auto"/>
        <w:left w:val="none" w:sz="0" w:space="0" w:color="auto"/>
        <w:bottom w:val="none" w:sz="0" w:space="0" w:color="auto"/>
        <w:right w:val="none" w:sz="0" w:space="0" w:color="auto"/>
      </w:divBdr>
    </w:div>
    <w:div w:id="1742294545">
      <w:bodyDiv w:val="1"/>
      <w:marLeft w:val="0"/>
      <w:marRight w:val="0"/>
      <w:marTop w:val="0"/>
      <w:marBottom w:val="0"/>
      <w:divBdr>
        <w:top w:val="none" w:sz="0" w:space="0" w:color="auto"/>
        <w:left w:val="none" w:sz="0" w:space="0" w:color="auto"/>
        <w:bottom w:val="none" w:sz="0" w:space="0" w:color="auto"/>
        <w:right w:val="none" w:sz="0" w:space="0" w:color="auto"/>
      </w:divBdr>
      <w:divsChild>
        <w:div w:id="144357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200935">
      <w:bodyDiv w:val="1"/>
      <w:marLeft w:val="0"/>
      <w:marRight w:val="0"/>
      <w:marTop w:val="0"/>
      <w:marBottom w:val="0"/>
      <w:divBdr>
        <w:top w:val="none" w:sz="0" w:space="0" w:color="auto"/>
        <w:left w:val="none" w:sz="0" w:space="0" w:color="auto"/>
        <w:bottom w:val="none" w:sz="0" w:space="0" w:color="auto"/>
        <w:right w:val="none" w:sz="0" w:space="0" w:color="auto"/>
      </w:divBdr>
    </w:div>
    <w:div w:id="2128506015">
      <w:bodyDiv w:val="1"/>
      <w:marLeft w:val="0"/>
      <w:marRight w:val="0"/>
      <w:marTop w:val="0"/>
      <w:marBottom w:val="0"/>
      <w:divBdr>
        <w:top w:val="none" w:sz="0" w:space="0" w:color="auto"/>
        <w:left w:val="none" w:sz="0" w:space="0" w:color="auto"/>
        <w:bottom w:val="none" w:sz="0" w:space="0" w:color="auto"/>
        <w:right w:val="none" w:sz="0" w:space="0" w:color="auto"/>
      </w:divBdr>
      <w:divsChild>
        <w:div w:id="395276119">
          <w:marLeft w:val="0"/>
          <w:marRight w:val="0"/>
          <w:marTop w:val="0"/>
          <w:marBottom w:val="0"/>
          <w:divBdr>
            <w:top w:val="none" w:sz="0" w:space="0" w:color="auto"/>
            <w:left w:val="none" w:sz="0" w:space="0" w:color="auto"/>
            <w:bottom w:val="none" w:sz="0" w:space="0" w:color="auto"/>
            <w:right w:val="none" w:sz="0" w:space="0" w:color="auto"/>
          </w:divBdr>
          <w:divsChild>
            <w:div w:id="1035931379">
              <w:marLeft w:val="0"/>
              <w:marRight w:val="0"/>
              <w:marTop w:val="360"/>
              <w:marBottom w:val="720"/>
              <w:divBdr>
                <w:top w:val="none" w:sz="0" w:space="0" w:color="auto"/>
                <w:left w:val="none" w:sz="0" w:space="0" w:color="auto"/>
                <w:bottom w:val="none" w:sz="0" w:space="0" w:color="auto"/>
                <w:right w:val="none" w:sz="0" w:space="0" w:color="auto"/>
              </w:divBdr>
              <w:divsChild>
                <w:div w:id="650132979">
                  <w:marLeft w:val="0"/>
                  <w:marRight w:val="0"/>
                  <w:marTop w:val="0"/>
                  <w:marBottom w:val="0"/>
                  <w:divBdr>
                    <w:top w:val="none" w:sz="0" w:space="0" w:color="auto"/>
                    <w:left w:val="none" w:sz="0" w:space="0" w:color="auto"/>
                    <w:bottom w:val="none" w:sz="0" w:space="0" w:color="auto"/>
                    <w:right w:val="none" w:sz="0" w:space="0" w:color="auto"/>
                  </w:divBdr>
                  <w:divsChild>
                    <w:div w:id="308092497">
                      <w:marLeft w:val="0"/>
                      <w:marRight w:val="0"/>
                      <w:marTop w:val="0"/>
                      <w:marBottom w:val="0"/>
                      <w:divBdr>
                        <w:top w:val="none" w:sz="0" w:space="0" w:color="auto"/>
                        <w:left w:val="none" w:sz="0" w:space="0" w:color="auto"/>
                        <w:bottom w:val="none" w:sz="0" w:space="0" w:color="auto"/>
                        <w:right w:val="none" w:sz="0" w:space="0" w:color="auto"/>
                      </w:divBdr>
                      <w:divsChild>
                        <w:div w:id="102381752">
                          <w:marLeft w:val="0"/>
                          <w:marRight w:val="0"/>
                          <w:marTop w:val="0"/>
                          <w:marBottom w:val="0"/>
                          <w:divBdr>
                            <w:top w:val="none" w:sz="0" w:space="0" w:color="auto"/>
                            <w:left w:val="none" w:sz="0" w:space="0" w:color="auto"/>
                            <w:bottom w:val="none" w:sz="0" w:space="0" w:color="auto"/>
                            <w:right w:val="none" w:sz="0" w:space="0" w:color="auto"/>
                          </w:divBdr>
                          <w:divsChild>
                            <w:div w:id="2054378739">
                              <w:marLeft w:val="0"/>
                              <w:marRight w:val="0"/>
                              <w:marTop w:val="0"/>
                              <w:marBottom w:val="0"/>
                              <w:divBdr>
                                <w:top w:val="none" w:sz="0" w:space="0" w:color="auto"/>
                                <w:left w:val="none" w:sz="0" w:space="0" w:color="auto"/>
                                <w:bottom w:val="none" w:sz="0" w:space="0" w:color="auto"/>
                                <w:right w:val="none" w:sz="0" w:space="0" w:color="auto"/>
                              </w:divBdr>
                              <w:divsChild>
                                <w:div w:id="13119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thalia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hal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Talk, Inc.</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Elliott</dc:creator>
  <cp:lastModifiedBy>Susan Habas</cp:lastModifiedBy>
  <cp:revision>7</cp:revision>
  <cp:lastPrinted>2020-08-13T17:57:00Z</cp:lastPrinted>
  <dcterms:created xsi:type="dcterms:W3CDTF">2020-09-11T20:12:00Z</dcterms:created>
  <dcterms:modified xsi:type="dcterms:W3CDTF">2020-09-15T19:54:00Z</dcterms:modified>
</cp:coreProperties>
</file>